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BBA5B" w14:textId="77777777" w:rsidR="002B6B97" w:rsidRPr="00FA529D" w:rsidRDefault="00CA7E5B" w:rsidP="009273E3">
      <w:pPr>
        <w:bidi/>
        <w:spacing w:line="360" w:lineRule="auto"/>
        <w:ind w:left="-93" w:right="142"/>
        <w:jc w:val="center"/>
        <w:rPr>
          <w:rFonts w:cs="B Nazanin"/>
          <w:color w:val="000000" w:themeColor="text1"/>
          <w:sz w:val="28"/>
          <w:szCs w:val="28"/>
          <w:rtl/>
        </w:rPr>
      </w:pPr>
      <w:bookmarkStart w:id="0" w:name="_GoBack"/>
      <w:bookmarkEnd w:id="0"/>
      <w:r w:rsidRPr="00FA529D">
        <w:rPr>
          <w:rFonts w:cs="B Nazanin" w:hint="cs"/>
          <w:color w:val="000000" w:themeColor="text1"/>
          <w:sz w:val="28"/>
          <w:szCs w:val="28"/>
          <w:rtl/>
        </w:rPr>
        <w:t>بسمه تعالی</w:t>
      </w:r>
    </w:p>
    <w:p w14:paraId="2ADBBA5C" w14:textId="77777777" w:rsidR="00F2041F" w:rsidRPr="00FA529D" w:rsidRDefault="00CA7E5B" w:rsidP="00FA529D">
      <w:pPr>
        <w:bidi/>
        <w:spacing w:line="360" w:lineRule="auto"/>
        <w:ind w:left="-93" w:right="142"/>
        <w:jc w:val="center"/>
        <w:rPr>
          <w:rFonts w:cs="B Nazanin"/>
          <w:color w:val="000000" w:themeColor="text1"/>
          <w:rtl/>
        </w:rPr>
      </w:pPr>
      <w:r w:rsidRPr="00FA529D">
        <w:rPr>
          <w:rFonts w:cs="B Nazanin"/>
          <w:noProof/>
          <w:color w:val="000000" w:themeColor="text1"/>
        </w:rPr>
        <w:drawing>
          <wp:inline distT="0" distB="0" distL="0" distR="0" wp14:anchorId="2ADBBAE8" wp14:editId="2ADBBAE9">
            <wp:extent cx="1182370" cy="857220"/>
            <wp:effectExtent l="0" t="0" r="0" b="635"/>
            <wp:docPr id="3" name="Picture 3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ÙØªÛØ¬Ù ØªØµÙÛØ±Û Ø¨Ø±Ø§Û Ø§Ø±Ù Ø¯Ø§ÙØ´Ú¯Ø§Ù Ø¹ÙÙÙ Ù¾Ø²Ø´Ú©Û Ø§Ø±Ø¯Ø¨ÛÙ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3291" cy="879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8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680"/>
        <w:gridCol w:w="6120"/>
      </w:tblGrid>
      <w:tr w:rsidR="00FA529D" w:rsidRPr="00FA529D" w14:paraId="2ADBBA5E" w14:textId="77777777" w:rsidTr="00533C2C">
        <w:trPr>
          <w:trHeight w:val="537"/>
        </w:trPr>
        <w:tc>
          <w:tcPr>
            <w:tcW w:w="10800" w:type="dxa"/>
            <w:gridSpan w:val="2"/>
          </w:tcPr>
          <w:p w14:paraId="2ADBBA5D" w14:textId="77777777" w:rsidR="00FA529D" w:rsidRPr="00FA529D" w:rsidRDefault="00FA529D" w:rsidP="00FA529D">
            <w:pPr>
              <w:pStyle w:val="Title"/>
              <w:rPr>
                <w:rFonts w:cs="B Nazanin"/>
                <w:rtl/>
                <w:lang w:bidi="fa-IR"/>
              </w:rPr>
            </w:pPr>
            <w:r w:rsidRPr="00FA529D">
              <w:rPr>
                <w:rFonts w:cs="B Nazanin" w:hint="cs"/>
                <w:sz w:val="36"/>
                <w:rtl/>
                <w:lang w:bidi="fa-IR"/>
              </w:rPr>
              <w:t>طرح دوره (</w:t>
            </w:r>
            <w:r w:rsidRPr="00FA529D">
              <w:rPr>
                <w:rFonts w:cs="B Nazanin"/>
                <w:sz w:val="36"/>
                <w:lang w:bidi="fa-IR"/>
              </w:rPr>
              <w:t>Course plan</w:t>
            </w:r>
            <w:r w:rsidRPr="00FA529D">
              <w:rPr>
                <w:rFonts w:cs="B Nazanin" w:hint="cs"/>
                <w:sz w:val="36"/>
                <w:rtl/>
                <w:lang w:bidi="fa-IR"/>
              </w:rPr>
              <w:t>)</w:t>
            </w:r>
          </w:p>
        </w:tc>
      </w:tr>
      <w:tr w:rsidR="00F2041F" w:rsidRPr="00FA529D" w14:paraId="2ADBBA61" w14:textId="77777777" w:rsidTr="00533C2C">
        <w:trPr>
          <w:trHeight w:val="582"/>
        </w:trPr>
        <w:tc>
          <w:tcPr>
            <w:tcW w:w="4680" w:type="dxa"/>
          </w:tcPr>
          <w:p w14:paraId="2ADBBA5F" w14:textId="5649E1F5" w:rsidR="00F2041F" w:rsidRPr="00FA529D" w:rsidRDefault="00F2041F" w:rsidP="00F2041F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درس:  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دندانپزشکی تشخیصی 5</w:t>
            </w:r>
          </w:p>
        </w:tc>
        <w:tc>
          <w:tcPr>
            <w:tcW w:w="6120" w:type="dxa"/>
          </w:tcPr>
          <w:p w14:paraId="2ADBBA60" w14:textId="6B6E4E5D" w:rsidR="00F2041F" w:rsidRPr="00FA529D" w:rsidRDefault="00F2041F" w:rsidP="00FA529D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نام استاد </w:t>
            </w:r>
            <w:r w:rsidRPr="00FA529D">
              <w:rPr>
                <w:rFonts w:cs="B Nazanin"/>
                <w:sz w:val="24"/>
                <w:szCs w:val="24"/>
                <w:lang w:bidi="fa-IR"/>
              </w:rPr>
              <w:t>/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اساتید درس</w:t>
            </w:r>
            <w:r w:rsidRPr="00FA529D">
              <w:rPr>
                <w:rFonts w:cs="B Nazanin" w:hint="cs"/>
                <w:sz w:val="24"/>
                <w:szCs w:val="24"/>
                <w:rtl/>
              </w:rPr>
              <w:t xml:space="preserve">:  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>دکتر اولدوززمانی</w:t>
            </w:r>
          </w:p>
        </w:tc>
      </w:tr>
      <w:tr w:rsidR="00F2041F" w:rsidRPr="00FA529D" w14:paraId="2ADBBA64" w14:textId="77777777" w:rsidTr="00533C2C">
        <w:trPr>
          <w:trHeight w:val="555"/>
        </w:trPr>
        <w:tc>
          <w:tcPr>
            <w:tcW w:w="4680" w:type="dxa"/>
          </w:tcPr>
          <w:p w14:paraId="2ADBBA62" w14:textId="01C1483D" w:rsidR="00F2041F" w:rsidRPr="00FA529D" w:rsidRDefault="00F2041F" w:rsidP="00FA529D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rtl/>
              </w:rPr>
              <w:t xml:space="preserve">رشته و مقطع:  </w:t>
            </w:r>
            <w:r w:rsidR="00BF63CC">
              <w:rPr>
                <w:rFonts w:cs="B Nazanin" w:hint="cs"/>
                <w:b/>
                <w:bCs/>
                <w:color w:val="000000" w:themeColor="text1"/>
                <w:rtl/>
              </w:rPr>
              <w:t>دندانپزشکی- دکتری حرفه ای</w:t>
            </w:r>
          </w:p>
        </w:tc>
        <w:tc>
          <w:tcPr>
            <w:tcW w:w="6120" w:type="dxa"/>
          </w:tcPr>
          <w:p w14:paraId="2ADBBA63" w14:textId="6EFD08C6" w:rsidR="00F2041F" w:rsidRPr="00FA529D" w:rsidRDefault="00F2041F" w:rsidP="00FA529D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 نیاز درس:  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>دندانپزشکی تشخیصی 1</w:t>
            </w:r>
          </w:p>
        </w:tc>
      </w:tr>
      <w:tr w:rsidR="00F2041F" w:rsidRPr="00FA529D" w14:paraId="2ADBBA67" w14:textId="77777777" w:rsidTr="00533C2C">
        <w:trPr>
          <w:trHeight w:val="609"/>
        </w:trPr>
        <w:tc>
          <w:tcPr>
            <w:tcW w:w="4680" w:type="dxa"/>
          </w:tcPr>
          <w:p w14:paraId="2ADBBA65" w14:textId="1AE522F7" w:rsidR="00F2041F" w:rsidRPr="00FA529D" w:rsidRDefault="00FA529D" w:rsidP="00FA529D">
            <w:pPr>
              <w:pStyle w:val="Title"/>
              <w:ind w:left="-64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>تعدا</w:t>
            </w:r>
            <w:r w:rsidR="00533C2C">
              <w:rPr>
                <w:rFonts w:cs="B Nazanin" w:hint="cs"/>
                <w:sz w:val="24"/>
                <w:szCs w:val="24"/>
                <w:rtl/>
                <w:lang w:bidi="fa-IR"/>
              </w:rPr>
              <w:t>د</w:t>
            </w: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واحد: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229B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4229B2">
              <w:rPr>
                <w:rFonts w:cs="B Nazanin"/>
                <w:sz w:val="24"/>
                <w:szCs w:val="24"/>
                <w:lang w:bidi="fa-IR"/>
              </w:rPr>
              <w:t>53</w:t>
            </w:r>
            <w:r w:rsidR="009F45C0">
              <w:rPr>
                <w:rFonts w:cs="B Nazanin" w:hint="cs"/>
                <w:sz w:val="24"/>
                <w:szCs w:val="24"/>
                <w:rtl/>
                <w:lang w:bidi="fa-IR"/>
              </w:rPr>
              <w:t>/0   واحد</w:t>
            </w:r>
          </w:p>
        </w:tc>
        <w:tc>
          <w:tcPr>
            <w:tcW w:w="6120" w:type="dxa"/>
          </w:tcPr>
          <w:p w14:paraId="2ADBBA66" w14:textId="7DA208E0" w:rsidR="00F2041F" w:rsidRPr="00FA529D" w:rsidRDefault="00230419" w:rsidP="00533C2C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ADBBAEA" wp14:editId="33EBF1A5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6350" t="7620" r="13335" b="139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E91D491" id="Rectangle 7" o:spid="_x0000_s1026" style="position:absolute;margin-left:14pt;margin-top:.6pt;width:14.95pt;height:1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DBBAEB" wp14:editId="0A5A6D7C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13970" t="7620" r="5715" b="1397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2C3ACDD" id="Rectangle 5" o:spid="_x0000_s1026" style="position:absolute;margin-left:71.6pt;margin-top:.6pt;width:14.95pt;height:1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DBBAEC" wp14:editId="07C1CF08">
                      <wp:simplePos x="0" y="0"/>
                      <wp:positionH relativeFrom="column">
                        <wp:posOffset>1859280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11430" t="7620" r="8255" b="1397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B6085E" id="Rectangle 4" o:spid="_x0000_s1026" style="position:absolute;margin-left:146.4pt;margin-top:.6pt;width:14.95pt;height:14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DBBAED" wp14:editId="37705183">
                      <wp:simplePos x="0" y="0"/>
                      <wp:positionH relativeFrom="column">
                        <wp:posOffset>2647315</wp:posOffset>
                      </wp:positionH>
                      <wp:positionV relativeFrom="paragraph">
                        <wp:posOffset>7620</wp:posOffset>
                      </wp:positionV>
                      <wp:extent cx="189865" cy="178435"/>
                      <wp:effectExtent l="0" t="0" r="19685" b="12065"/>
                      <wp:wrapNone/>
                      <wp:docPr id="4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784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13F3060" id="Rectangle 3" o:spid="_x0000_s1026" style="position:absolute;margin-left:208.45pt;margin-top:.6pt;width:14.95pt;height:1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" fillcolor="#c0504d [3205]"/>
                  </w:pict>
                </mc:Fallback>
              </mc:AlternateContent>
            </w:r>
            <w:r w:rsidR="00FA529D"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نوع واحد: </w:t>
            </w:r>
            <w:r w:rsidR="00533C2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تئوری               عملی              کارآموزی           کارورزی </w:t>
            </w:r>
          </w:p>
        </w:tc>
      </w:tr>
      <w:tr w:rsidR="00F2041F" w:rsidRPr="00FA529D" w14:paraId="2ADBBA69" w14:textId="77777777" w:rsidTr="00533C2C">
        <w:trPr>
          <w:trHeight w:val="543"/>
        </w:trPr>
        <w:tc>
          <w:tcPr>
            <w:tcW w:w="10800" w:type="dxa"/>
            <w:gridSpan w:val="2"/>
          </w:tcPr>
          <w:p w14:paraId="2ADBBA68" w14:textId="6AF3E7D4" w:rsidR="00F2041F" w:rsidRPr="00FA529D" w:rsidRDefault="00F2041F" w:rsidP="009273E3">
            <w:pPr>
              <w:pStyle w:val="Title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A529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هدف کلی درس:  </w:t>
            </w:r>
            <w:r w:rsidR="00BF63CC">
              <w:rPr>
                <w:rFonts w:cs="B Nazanin" w:hint="cs"/>
                <w:sz w:val="24"/>
                <w:szCs w:val="24"/>
                <w:rtl/>
                <w:lang w:bidi="fa-IR"/>
              </w:rPr>
              <w:t>اشنایی دانشجویان با بزاق و بیماری های غدد بزاقی</w:t>
            </w:r>
          </w:p>
        </w:tc>
      </w:tr>
    </w:tbl>
    <w:tbl>
      <w:tblPr>
        <w:bidiVisual/>
        <w:tblW w:w="1084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0067"/>
      </w:tblGrid>
      <w:tr w:rsidR="00CA7E5B" w:rsidRPr="00FA529D" w14:paraId="2ADBBA6D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6A" w14:textId="77777777" w:rsidR="002B6B97" w:rsidRPr="00FA529D" w:rsidRDefault="002B6B97" w:rsidP="00DB07CB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شماره</w:t>
            </w:r>
          </w:p>
          <w:p w14:paraId="2ADBBA6B" w14:textId="77777777" w:rsidR="002B6B97" w:rsidRPr="00FA529D" w:rsidRDefault="002B6B97" w:rsidP="00DB07CB">
            <w:pPr>
              <w:tabs>
                <w:tab w:val="center" w:pos="288"/>
              </w:tabs>
              <w:bidi/>
              <w:ind w:left="19"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جلسه</w:t>
            </w:r>
          </w:p>
        </w:tc>
        <w:tc>
          <w:tcPr>
            <w:tcW w:w="10067" w:type="dxa"/>
            <w:vAlign w:val="center"/>
          </w:tcPr>
          <w:p w14:paraId="2ADBBA6C" w14:textId="77777777" w:rsidR="002B6B97" w:rsidRPr="00FA529D" w:rsidRDefault="00FA529D" w:rsidP="00DB07C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FA529D">
              <w:rPr>
                <w:rFonts w:ascii="Mitra" w:hAnsi="Mitra" w:cs="B Nazanin" w:hint="cs"/>
                <w:b/>
                <w:bCs/>
                <w:color w:val="000000" w:themeColor="text1"/>
                <w:sz w:val="26"/>
                <w:szCs w:val="26"/>
                <w:rtl/>
              </w:rPr>
              <w:t>اهداف اختصاصی هرجلسه</w:t>
            </w:r>
          </w:p>
        </w:tc>
      </w:tr>
      <w:tr w:rsidR="00CA7E5B" w:rsidRPr="00FA529D" w14:paraId="2ADBBA70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6E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6F" w14:textId="2C0B33BD" w:rsidR="002B6B97" w:rsidRPr="00FA529D" w:rsidRDefault="00BF63CC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بزاق و ترکیبات ان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میکروسیرکولیشن مایعات</w:t>
            </w:r>
          </w:p>
        </w:tc>
      </w:tr>
      <w:tr w:rsidR="00CA7E5B" w:rsidRPr="00FA529D" w14:paraId="2ADBBA73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1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2" w14:textId="26218767" w:rsidR="002B6B97" w:rsidRPr="00FA529D" w:rsidRDefault="00BF63CC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بزاق و ترکیبات ان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میکروسیرکولیشن مایعات</w:t>
            </w:r>
          </w:p>
        </w:tc>
      </w:tr>
      <w:tr w:rsidR="00CA7E5B" w:rsidRPr="00FA529D" w14:paraId="2ADBBA76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4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5" w14:textId="42058C34" w:rsidR="002B6B97" w:rsidRPr="00FA529D" w:rsidRDefault="00BF63CC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ضایعات غدد بزاقی (ابنورمالیتی های تکاملی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سیالولیت )</w:t>
            </w:r>
          </w:p>
        </w:tc>
      </w:tr>
      <w:tr w:rsidR="00CA7E5B" w:rsidRPr="00FA529D" w14:paraId="2ADBBA79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7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8" w14:textId="503C0E38" w:rsidR="002B6B97" w:rsidRPr="00FA529D" w:rsidRDefault="00BF63CC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ضایعات غدد بزاقی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 موکوسل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رانولا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سیالومتاپلازی نکروزان -  چلایتیس گلندولاریس )</w:t>
            </w:r>
          </w:p>
        </w:tc>
      </w:tr>
      <w:tr w:rsidR="00CA7E5B" w:rsidRPr="00FA529D" w14:paraId="2ADBBA7C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A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B" w14:textId="0112E311" w:rsidR="002B6B97" w:rsidRPr="00FA529D" w:rsidRDefault="00BF63CC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ضایعات غدد بزاقی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( پاتولوژی غدد بزاقی ناشی از رادیاسیون اشعه خارجی و داخلی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سیالادنیت باکتریال )</w:t>
            </w:r>
          </w:p>
        </w:tc>
      </w:tr>
      <w:tr w:rsidR="00405847" w:rsidRPr="00FA529D" w14:paraId="33CFA4A1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0E2DB8BC" w14:textId="77777777" w:rsidR="00405847" w:rsidRPr="00FA529D" w:rsidRDefault="0040584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0B14B0CF" w14:textId="59BBA87A" w:rsidR="00405847" w:rsidRDefault="00405847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ضایعات غددبزاقی ( بیماری مرتبط با </w:t>
            </w:r>
            <w:r>
              <w:rPr>
                <w:rFonts w:cs="B Nazanin"/>
                <w:color w:val="000000" w:themeColor="text1"/>
                <w:sz w:val="20"/>
                <w:szCs w:val="20"/>
              </w:rPr>
              <w:t>IgG4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 - میکولیکز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سیالادنیت حاد آلرژیک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سیالادنیت پس از جراحی )</w:t>
            </w:r>
          </w:p>
        </w:tc>
      </w:tr>
      <w:tr w:rsidR="00CA7E5B" w:rsidRPr="00FA529D" w14:paraId="2ADBBA7F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2ADBBA7D" w14:textId="77777777" w:rsidR="002B6B97" w:rsidRPr="00FA529D" w:rsidRDefault="002B6B97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2ADBBA7E" w14:textId="45DEAF51" w:rsidR="002B6B97" w:rsidRPr="00FA529D" w:rsidRDefault="00D21732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خشکی دهان ( بیماری های سیستمیک و داروهای مرتبط با دیسفانکشن غدد بزاقی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درمان و کنترل خشکی دهان )</w:t>
            </w:r>
          </w:p>
        </w:tc>
      </w:tr>
      <w:tr w:rsidR="004229B2" w:rsidRPr="00FA529D" w14:paraId="595610AA" w14:textId="77777777" w:rsidTr="00533C2C">
        <w:trPr>
          <w:trHeight w:val="351"/>
          <w:jc w:val="center"/>
        </w:trPr>
        <w:tc>
          <w:tcPr>
            <w:tcW w:w="774" w:type="dxa"/>
            <w:vAlign w:val="center"/>
          </w:tcPr>
          <w:p w14:paraId="673847AF" w14:textId="77777777" w:rsidR="004229B2" w:rsidRPr="00FA529D" w:rsidRDefault="004229B2" w:rsidP="00C54609">
            <w:pPr>
              <w:numPr>
                <w:ilvl w:val="0"/>
                <w:numId w:val="2"/>
              </w:numPr>
              <w:bidi/>
              <w:ind w:left="470" w:hanging="357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0067" w:type="dxa"/>
            <w:vAlign w:val="center"/>
          </w:tcPr>
          <w:p w14:paraId="7522F676" w14:textId="4B8BEA4F" w:rsidR="004229B2" w:rsidRDefault="004229B2" w:rsidP="00C42AD5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خشکی دهان ( بیماری های سیستمیک و داروهای مرتبط با دیسفانکشن غدد بزاقی </w:t>
            </w:r>
            <w:r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درمان و کنترل خشکی دهان )</w:t>
            </w:r>
          </w:p>
        </w:tc>
      </w:tr>
      <w:tr w:rsidR="00C61088" w:rsidRPr="00FA529D" w14:paraId="2ADBBA9F" w14:textId="77777777" w:rsidTr="00533C2C">
        <w:trPr>
          <w:trHeight w:val="677"/>
          <w:jc w:val="center"/>
        </w:trPr>
        <w:tc>
          <w:tcPr>
            <w:tcW w:w="10841" w:type="dxa"/>
            <w:gridSpan w:val="2"/>
            <w:vAlign w:val="center"/>
          </w:tcPr>
          <w:p w14:paraId="2ADBBA9E" w14:textId="350CFA59" w:rsidR="00C61088" w:rsidRPr="00FA529D" w:rsidRDefault="00C61088" w:rsidP="004229B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روش تدریس: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4229B2">
              <w:rPr>
                <w:rFonts w:cs="B Nazanin"/>
                <w:color w:val="000000" w:themeColor="text1"/>
                <w:sz w:val="20"/>
                <w:szCs w:val="20"/>
              </w:rPr>
              <w:t xml:space="preserve">8 </w:t>
            </w:r>
            <w:r w:rsidR="00231EEF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جلسه 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سخنرانی و پرسش و پاسخ </w:t>
            </w:r>
          </w:p>
        </w:tc>
      </w:tr>
      <w:tr w:rsidR="00C61088" w:rsidRPr="00FA529D" w14:paraId="2ADBBAA1" w14:textId="77777777" w:rsidTr="00533C2C">
        <w:trPr>
          <w:trHeight w:val="687"/>
          <w:jc w:val="center"/>
        </w:trPr>
        <w:tc>
          <w:tcPr>
            <w:tcW w:w="10841" w:type="dxa"/>
            <w:gridSpan w:val="2"/>
            <w:vAlign w:val="center"/>
          </w:tcPr>
          <w:p w14:paraId="2ADBBAA0" w14:textId="5A0BD032" w:rsidR="00C61088" w:rsidRPr="00FA529D" w:rsidRDefault="00C61088" w:rsidP="00DB07CB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روش ارزیابی دانشجو: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تراکمی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>–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کتبی ( تستی )</w:t>
            </w:r>
          </w:p>
        </w:tc>
      </w:tr>
      <w:tr w:rsidR="00C61088" w:rsidRPr="00FA529D" w14:paraId="2ADBBAA3" w14:textId="77777777" w:rsidTr="00533C2C">
        <w:trPr>
          <w:trHeight w:val="653"/>
          <w:jc w:val="center"/>
        </w:trPr>
        <w:tc>
          <w:tcPr>
            <w:tcW w:w="10841" w:type="dxa"/>
            <w:gridSpan w:val="2"/>
            <w:vAlign w:val="center"/>
          </w:tcPr>
          <w:p w14:paraId="2ADBBAA2" w14:textId="5EBE708E" w:rsidR="00C61088" w:rsidRPr="00FA529D" w:rsidRDefault="00C61088" w:rsidP="009A1EF2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منابع درس: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کتاب بیماری های دهان برکت </w:t>
            </w:r>
            <w:r w:rsidR="00D21732">
              <w:rPr>
                <w:rFonts w:cs="B Nazanin"/>
                <w:color w:val="000000" w:themeColor="text1"/>
                <w:sz w:val="20"/>
                <w:szCs w:val="20"/>
              </w:rPr>
              <w:t>,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>چاپ</w:t>
            </w:r>
            <w:r w:rsidR="009A1EF2">
              <w:rPr>
                <w:rFonts w:hint="cs"/>
                <w:color w:val="000000" w:themeColor="text1"/>
                <w:sz w:val="20"/>
                <w:szCs w:val="20"/>
                <w:rtl/>
              </w:rPr>
              <w:t>2021</w:t>
            </w:r>
            <w:r w:rsidR="004229B2">
              <w:rPr>
                <w:color w:val="000000" w:themeColor="text1"/>
                <w:sz w:val="20"/>
                <w:szCs w:val="20"/>
              </w:rPr>
              <w:t xml:space="preserve"> </w:t>
            </w:r>
            <w:r w:rsidR="00D21732">
              <w:rPr>
                <w:rFonts w:hint="cs"/>
                <w:color w:val="000000" w:themeColor="text1"/>
                <w:sz w:val="20"/>
                <w:szCs w:val="20"/>
                <w:rtl/>
              </w:rPr>
              <w:t xml:space="preserve"> –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فصل </w:t>
            </w:r>
            <w:r w:rsidR="004229B2">
              <w:rPr>
                <w:rFonts w:cs="B Nazanin"/>
                <w:color w:val="000000" w:themeColor="text1"/>
                <w:sz w:val="20"/>
                <w:szCs w:val="20"/>
              </w:rPr>
              <w:t>9</w:t>
            </w:r>
            <w:r w:rsidR="00D21732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 xml:space="preserve">   </w:t>
            </w:r>
          </w:p>
        </w:tc>
      </w:tr>
    </w:tbl>
    <w:p w14:paraId="2ADBBAA4" w14:textId="77777777" w:rsidR="002B6B97" w:rsidRPr="00FA529D" w:rsidRDefault="002B6B97" w:rsidP="002B6B97">
      <w:pPr>
        <w:tabs>
          <w:tab w:val="left" w:pos="2641"/>
        </w:tabs>
        <w:bidi/>
        <w:rPr>
          <w:rFonts w:cs="B Nazanin"/>
          <w:color w:val="000000" w:themeColor="text1"/>
          <w:sz w:val="20"/>
          <w:szCs w:val="20"/>
        </w:rPr>
        <w:sectPr w:rsidR="002B6B97" w:rsidRPr="00FA529D" w:rsidSect="002B6B97">
          <w:headerReference w:type="default" r:id="rId9"/>
          <w:footerReference w:type="even" r:id="rId10"/>
          <w:pgSz w:w="11907" w:h="16840" w:code="9"/>
          <w:pgMar w:top="862" w:right="499" w:bottom="1298" w:left="993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Y="93"/>
        <w:bidiVisual/>
        <w:tblW w:w="15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3130"/>
        <w:gridCol w:w="6226"/>
        <w:gridCol w:w="1428"/>
        <w:gridCol w:w="1559"/>
        <w:gridCol w:w="1554"/>
      </w:tblGrid>
      <w:tr w:rsidR="00FA529D" w:rsidRPr="00FA529D" w14:paraId="2ADBBAA6" w14:textId="77777777" w:rsidTr="009B3E45">
        <w:trPr>
          <w:trHeight w:val="791"/>
        </w:trPr>
        <w:tc>
          <w:tcPr>
            <w:tcW w:w="15170" w:type="dxa"/>
            <w:gridSpan w:val="6"/>
            <w:shd w:val="clear" w:color="auto" w:fill="auto"/>
          </w:tcPr>
          <w:p w14:paraId="2ADBBAA5" w14:textId="6004BC06" w:rsidR="00FA529D" w:rsidRPr="00FA529D" w:rsidRDefault="00577B1F" w:rsidP="00577B1F">
            <w:pPr>
              <w:pStyle w:val="Title"/>
              <w:jc w:val="left"/>
              <w:rPr>
                <w:rFonts w:cs="B Titr"/>
                <w:b w:val="0"/>
                <w:bCs w:val="0"/>
                <w:sz w:val="24"/>
                <w:szCs w:val="44"/>
                <w:rtl/>
                <w:lang w:bidi="fa-IR"/>
              </w:rPr>
            </w:pP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</w:t>
            </w:r>
            <w:r w:rsidR="006C0ED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بزاق و ترکیبات آن </w:t>
            </w:r>
            <w:r w:rsidR="006C0EDE">
              <w:rPr>
                <w:rFonts w:cs="Times New Roman" w:hint="cs"/>
                <w:color w:val="000000" w:themeColor="text1"/>
                <w:sz w:val="28"/>
                <w:szCs w:val="28"/>
                <w:rtl/>
              </w:rPr>
              <w:t>–</w:t>
            </w:r>
            <w:r w:rsidR="006C0EDE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میکروسیرکولیشن مایعات</w:t>
            </w: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 </w:t>
            </w:r>
            <w:r w:rsidR="00C61088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ط</w:t>
            </w:r>
            <w:r w:rsidR="00FA529D"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رح درس (</w:t>
            </w:r>
            <w:r w:rsidR="00FA529D" w:rsidRPr="00FA529D">
              <w:rPr>
                <w:rFonts w:cs="B Titr"/>
                <w:b w:val="0"/>
                <w:bCs w:val="0"/>
                <w:sz w:val="32"/>
                <w:szCs w:val="32"/>
                <w:lang w:bidi="fa-IR"/>
              </w:rPr>
              <w:t>Lesson plan</w:t>
            </w:r>
            <w:r w:rsidR="00FA529D"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)</w:t>
            </w:r>
            <w:r w:rsidRPr="00577B1F">
              <w:rPr>
                <w:rFonts w:cs="B Nazanin" w:hint="cs"/>
                <w:sz w:val="32"/>
                <w:szCs w:val="32"/>
                <w:rtl/>
                <w:lang w:bidi="fa-IR"/>
              </w:rPr>
              <w:t>شماره جلسه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>:</w:t>
            </w:r>
            <w:r w:rsidR="006C0EDE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1و2</w:t>
            </w:r>
          </w:p>
        </w:tc>
      </w:tr>
      <w:tr w:rsidR="00380993" w:rsidRPr="00FA529D" w14:paraId="2ADBBAA8" w14:textId="77777777" w:rsidTr="009B3E45">
        <w:trPr>
          <w:trHeight w:val="731"/>
        </w:trPr>
        <w:tc>
          <w:tcPr>
            <w:tcW w:w="15170" w:type="dxa"/>
            <w:gridSpan w:val="6"/>
          </w:tcPr>
          <w:p w14:paraId="2ADBBAA7" w14:textId="367AEC34" w:rsidR="00380993" w:rsidRPr="00C1148E" w:rsidRDefault="00380993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FA529D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هدف کلی: </w:t>
            </w:r>
            <w:r w:rsidRPr="00C1148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</w:t>
            </w:r>
            <w:r w:rsidR="00C1148E" w:rsidRPr="00C1148E">
              <w:rPr>
                <w:rFonts w:cs="B Nazanin" w:hint="cs"/>
                <w:b/>
                <w:bCs/>
                <w:color w:val="000000" w:themeColor="text1"/>
                <w:rtl/>
              </w:rPr>
              <w:t>تشخیص</w:t>
            </w:r>
            <w:r w:rsidR="00C1148E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C1148E" w:rsidRPr="00C1148E">
              <w:rPr>
                <w:rFonts w:cs="B Nazanin" w:hint="cs"/>
                <w:b/>
                <w:bCs/>
                <w:color w:val="000000" w:themeColor="text1"/>
                <w:rtl/>
              </w:rPr>
              <w:t>بیمار مبتلا</w:t>
            </w:r>
            <w:r w:rsidR="00C1148E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 به بیماری غده بزاقی </w:t>
            </w:r>
          </w:p>
        </w:tc>
      </w:tr>
      <w:tr w:rsidR="00577B1F" w:rsidRPr="00FA529D" w14:paraId="2ADBBAAC" w14:textId="77777777" w:rsidTr="00E072A4">
        <w:trPr>
          <w:trHeight w:val="765"/>
        </w:trPr>
        <w:tc>
          <w:tcPr>
            <w:tcW w:w="4403" w:type="dxa"/>
            <w:gridSpan w:val="2"/>
          </w:tcPr>
          <w:p w14:paraId="2ADBBAA9" w14:textId="30AE1EAD" w:rsidR="00577B1F" w:rsidRPr="00FA529D" w:rsidRDefault="009B3E45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تدریس :</w:t>
            </w:r>
            <w:r w:rsidR="006C0ED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</w:t>
            </w:r>
          </w:p>
        </w:tc>
        <w:tc>
          <w:tcPr>
            <w:tcW w:w="6226" w:type="dxa"/>
          </w:tcPr>
          <w:p w14:paraId="2ADBBAAA" w14:textId="70D74420" w:rsidR="00577B1F" w:rsidRPr="00FA529D" w:rsidRDefault="006C0EDE" w:rsidP="009B3E45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D5D6888" wp14:editId="0C67E9F2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5B8E35" id="Rectangle 1" o:spid="_x0000_s1026" style="position:absolute;margin-left:147.05pt;margin-top:4.05pt;width:13.5pt;height:15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" fillcolor="white [3212]" strokecolor="#4f81bd [3204]" strokeweight="2pt">
                      <v:path arrowok="t"/>
                    </v:rect>
                  </w:pict>
                </mc:Fallback>
              </mc:AlternateContent>
            </w:r>
            <w:r w:rsidR="009B3E45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="009B3E45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2ADBBAEF" wp14:editId="2ADBBAF0">
                  <wp:extent cx="194945" cy="225425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2ADBBAAB" w14:textId="38815537" w:rsidR="00577B1F" w:rsidRPr="00FA529D" w:rsidRDefault="00E072A4" w:rsidP="00E072A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6C0EDE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دانشکده دندانپزشکی</w:t>
            </w:r>
          </w:p>
        </w:tc>
      </w:tr>
      <w:tr w:rsidR="00577B1F" w:rsidRPr="00FA529D" w14:paraId="2ADBBAB0" w14:textId="77777777" w:rsidTr="00E072A4">
        <w:trPr>
          <w:trHeight w:val="765"/>
        </w:trPr>
        <w:tc>
          <w:tcPr>
            <w:tcW w:w="4403" w:type="dxa"/>
            <w:gridSpan w:val="2"/>
          </w:tcPr>
          <w:p w14:paraId="2ADBBAAD" w14:textId="0CAE9610" w:rsidR="00577B1F" w:rsidRPr="00AD32C8" w:rsidRDefault="00E072A4" w:rsidP="00577B1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رسانه آموزشی:</w:t>
            </w:r>
            <w:r w:rsid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دیتا پروژکتور</w:t>
            </w:r>
          </w:p>
        </w:tc>
        <w:tc>
          <w:tcPr>
            <w:tcW w:w="6226" w:type="dxa"/>
          </w:tcPr>
          <w:p w14:paraId="5ACB8966" w14:textId="77777777" w:rsidR="00577B1F" w:rsidRDefault="009B3E45" w:rsidP="00577B1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روش ارزیابی فراگیر:</w:t>
            </w:r>
            <w:r w:rsid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4D63075D" w14:textId="77777777" w:rsid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2ADBBAAE" w14:textId="726654AE" w:rsid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2ADBBAAF" w14:textId="29F289E9" w:rsidR="00577B1F" w:rsidRDefault="00E072A4" w:rsidP="009B3E45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 </w:t>
            </w:r>
            <w:r w:rsidR="00231EE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پرسش و پاسخ در کلاس</w:t>
            </w:r>
            <w:r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                              </w:t>
            </w:r>
          </w:p>
        </w:tc>
      </w:tr>
      <w:tr w:rsidR="00577B1F" w:rsidRPr="00FA529D" w14:paraId="2ADBBAB6" w14:textId="77777777" w:rsidTr="00E072A4">
        <w:trPr>
          <w:cantSplit/>
          <w:trHeight w:val="1195"/>
        </w:trPr>
        <w:tc>
          <w:tcPr>
            <w:tcW w:w="1273" w:type="dxa"/>
            <w:vAlign w:val="center"/>
          </w:tcPr>
          <w:p w14:paraId="2ADBBAB1" w14:textId="77777777" w:rsidR="00577B1F" w:rsidRPr="00380EE9" w:rsidRDefault="00577B1F" w:rsidP="00380EE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2ADBBAB2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2ADBBAB3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2ADBBAB4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سطح </w:t>
            </w:r>
            <w:r w:rsidR="00C806B8"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یادگیری</w:t>
            </w:r>
          </w:p>
        </w:tc>
        <w:tc>
          <w:tcPr>
            <w:tcW w:w="1554" w:type="dxa"/>
            <w:vAlign w:val="center"/>
          </w:tcPr>
          <w:p w14:paraId="2ADBBAB5" w14:textId="77777777" w:rsidR="00577B1F" w:rsidRPr="00380EE9" w:rsidRDefault="00577B1F" w:rsidP="00577B1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380EE9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C806B8" w:rsidRPr="00FA529D" w14:paraId="2ADBBABC" w14:textId="77777777" w:rsidTr="00E072A4">
        <w:trPr>
          <w:trHeight w:val="688"/>
        </w:trPr>
        <w:tc>
          <w:tcPr>
            <w:tcW w:w="1273" w:type="dxa"/>
            <w:vAlign w:val="center"/>
          </w:tcPr>
          <w:p w14:paraId="2ADBBAB7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B8" w14:textId="12BAB92E" w:rsidR="00C806B8" w:rsidRPr="00FA529D" w:rsidRDefault="00C1148E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دانستن علایم اختلال عملکرد بزاقی</w:t>
            </w:r>
          </w:p>
        </w:tc>
        <w:tc>
          <w:tcPr>
            <w:tcW w:w="1428" w:type="dxa"/>
          </w:tcPr>
          <w:p w14:paraId="2ADBBAB9" w14:textId="205EE22B" w:rsidR="00C806B8" w:rsidRPr="00FA529D" w:rsidRDefault="00C1148E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ADBBABA" w14:textId="77777777" w:rsidR="00C806B8" w:rsidRPr="00FA529D" w:rsidRDefault="00C806B8" w:rsidP="00577B1F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2ADBBABB" w14:textId="7C89916C" w:rsidR="00C806B8" w:rsidRPr="00FA529D" w:rsidRDefault="001C7E75" w:rsidP="00577B1F">
            <w:pPr>
              <w:bidi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120 دقیقه</w:t>
            </w:r>
          </w:p>
        </w:tc>
      </w:tr>
      <w:tr w:rsidR="00C806B8" w:rsidRPr="00FA529D" w14:paraId="2ADBBAC2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BD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BE" w14:textId="1C292F47" w:rsidR="00C806B8" w:rsidRPr="00FA529D" w:rsidRDefault="00C3762D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توانایی در جمع آوری تاریخچه پزشکی در گذشته وحال</w:t>
            </w:r>
          </w:p>
        </w:tc>
        <w:tc>
          <w:tcPr>
            <w:tcW w:w="1428" w:type="dxa"/>
          </w:tcPr>
          <w:p w14:paraId="2ADBBABF" w14:textId="7307762E" w:rsidR="00C806B8" w:rsidRPr="00FA529D" w:rsidRDefault="00C3762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رفتاری</w:t>
            </w:r>
          </w:p>
        </w:tc>
        <w:tc>
          <w:tcPr>
            <w:tcW w:w="1559" w:type="dxa"/>
          </w:tcPr>
          <w:p w14:paraId="2ADBBAC0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top w:val="single" w:sz="12" w:space="0" w:color="000000"/>
            </w:tcBorders>
          </w:tcPr>
          <w:p w14:paraId="2ADBBAC1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</w:rPr>
            </w:pPr>
          </w:p>
        </w:tc>
      </w:tr>
      <w:tr w:rsidR="00C806B8" w:rsidRPr="00FA529D" w14:paraId="2ADBBAC8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3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C4" w14:textId="4651A675" w:rsidR="00C806B8" w:rsidRPr="00FA529D" w:rsidRDefault="00C3762D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توانایی معاینه بالینی برای یافتن علایم کاهش عملکرد غده بزاقی</w:t>
            </w:r>
          </w:p>
        </w:tc>
        <w:tc>
          <w:tcPr>
            <w:tcW w:w="1428" w:type="dxa"/>
          </w:tcPr>
          <w:p w14:paraId="2ADBBAC5" w14:textId="456BAB53" w:rsidR="00C806B8" w:rsidRPr="00FA529D" w:rsidRDefault="00C3762D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رفتاری</w:t>
            </w:r>
          </w:p>
        </w:tc>
        <w:tc>
          <w:tcPr>
            <w:tcW w:w="1559" w:type="dxa"/>
          </w:tcPr>
          <w:p w14:paraId="2ADBBAC6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C7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CE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9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CA" w14:textId="047FBBE3" w:rsidR="00C806B8" w:rsidRPr="00FA529D" w:rsidRDefault="00FB6AF2" w:rsidP="00FB6AF2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 xml:space="preserve">دانستن </w:t>
            </w:r>
            <w:r w:rsidR="00C3762D">
              <w:rPr>
                <w:rFonts w:cs="B Nazanin" w:hint="cs"/>
                <w:color w:val="000000" w:themeColor="text1"/>
                <w:rtl/>
              </w:rPr>
              <w:t xml:space="preserve">روش های جمع آوری بزاق </w:t>
            </w:r>
          </w:p>
        </w:tc>
        <w:tc>
          <w:tcPr>
            <w:tcW w:w="1428" w:type="dxa"/>
          </w:tcPr>
          <w:p w14:paraId="2ADBBACB" w14:textId="04E47345" w:rsidR="00C806B8" w:rsidRPr="00FA529D" w:rsidRDefault="00FB6AF2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</w:tcPr>
          <w:p w14:paraId="2ADBBACC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CD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D4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CF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0" w14:textId="456D7715" w:rsidR="00C806B8" w:rsidRPr="00FA529D" w:rsidRDefault="00FB6AF2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دانستن ترکیب</w:t>
            </w:r>
            <w:r w:rsidR="001C7E75">
              <w:rPr>
                <w:rFonts w:cs="B Nazanin" w:hint="cs"/>
                <w:color w:val="000000" w:themeColor="text1"/>
                <w:rtl/>
              </w:rPr>
              <w:t>ا</w:t>
            </w:r>
            <w:r>
              <w:rPr>
                <w:rFonts w:cs="B Nazanin" w:hint="cs"/>
                <w:color w:val="000000" w:themeColor="text1"/>
                <w:rtl/>
              </w:rPr>
              <w:t xml:space="preserve">ت  بزاق  </w:t>
            </w:r>
          </w:p>
        </w:tc>
        <w:tc>
          <w:tcPr>
            <w:tcW w:w="1428" w:type="dxa"/>
          </w:tcPr>
          <w:p w14:paraId="2ADBBAD1" w14:textId="4951069A" w:rsidR="00C806B8" w:rsidRPr="00FA529D" w:rsidRDefault="00FB6AF2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</w:tcPr>
          <w:p w14:paraId="2ADBBAD2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3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DA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D5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6" w14:textId="3AC2F6C2" w:rsidR="00C806B8" w:rsidRPr="00FA529D" w:rsidRDefault="00FB6AF2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</w:rPr>
            </w:pPr>
            <w:r>
              <w:rPr>
                <w:rFonts w:cs="B Nazanin" w:hint="cs"/>
                <w:color w:val="000000" w:themeColor="text1"/>
                <w:rtl/>
              </w:rPr>
              <w:t>آش</w:t>
            </w:r>
            <w:r w:rsidR="001C7E75">
              <w:rPr>
                <w:rFonts w:cs="B Nazanin" w:hint="cs"/>
                <w:color w:val="000000" w:themeColor="text1"/>
                <w:rtl/>
              </w:rPr>
              <w:t>نا</w:t>
            </w:r>
            <w:r>
              <w:rPr>
                <w:rFonts w:cs="B Nazanin" w:hint="cs"/>
                <w:color w:val="000000" w:themeColor="text1"/>
                <w:rtl/>
              </w:rPr>
              <w:t>یی ب</w:t>
            </w:r>
            <w:r w:rsidR="001C7E75">
              <w:rPr>
                <w:rFonts w:cs="B Nazanin" w:hint="cs"/>
                <w:color w:val="000000" w:themeColor="text1"/>
                <w:rtl/>
              </w:rPr>
              <w:t>ا</w:t>
            </w:r>
            <w:r>
              <w:rPr>
                <w:rFonts w:cs="B Nazanin" w:hint="cs"/>
                <w:color w:val="000000" w:themeColor="text1"/>
                <w:rtl/>
              </w:rPr>
              <w:t xml:space="preserve"> بیوپسی غدد  بزاقی </w:t>
            </w:r>
            <w:r w:rsidR="001C7E75">
              <w:rPr>
                <w:rFonts w:cs="B Nazanin" w:hint="cs"/>
                <w:color w:val="000000" w:themeColor="text1"/>
                <w:rtl/>
              </w:rPr>
              <w:t>ا</w:t>
            </w:r>
            <w:r>
              <w:rPr>
                <w:rFonts w:cs="B Nazanin" w:hint="cs"/>
                <w:color w:val="000000" w:themeColor="text1"/>
                <w:rtl/>
              </w:rPr>
              <w:t xml:space="preserve">صلی و </w:t>
            </w:r>
            <w:r w:rsidR="001C7E75">
              <w:rPr>
                <w:rFonts w:cs="B Nazanin" w:hint="cs"/>
                <w:color w:val="000000" w:themeColor="text1"/>
                <w:rtl/>
              </w:rPr>
              <w:t xml:space="preserve">فرعی </w:t>
            </w:r>
          </w:p>
        </w:tc>
        <w:tc>
          <w:tcPr>
            <w:tcW w:w="1428" w:type="dxa"/>
          </w:tcPr>
          <w:p w14:paraId="2ADBBAD7" w14:textId="13847F4F" w:rsidR="00C806B8" w:rsidRPr="00FA529D" w:rsidRDefault="001C7E75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</w:tcPr>
          <w:p w14:paraId="2ADBBAD8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9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806B8" w:rsidRPr="00FA529D" w14:paraId="2ADBBAE0" w14:textId="77777777" w:rsidTr="00E072A4">
        <w:trPr>
          <w:trHeight w:val="572"/>
        </w:trPr>
        <w:tc>
          <w:tcPr>
            <w:tcW w:w="1273" w:type="dxa"/>
            <w:vAlign w:val="center"/>
          </w:tcPr>
          <w:p w14:paraId="2ADBBADB" w14:textId="77777777" w:rsidR="00C806B8" w:rsidRPr="00FA529D" w:rsidRDefault="00C806B8" w:rsidP="00577B1F">
            <w:pPr>
              <w:numPr>
                <w:ilvl w:val="0"/>
                <w:numId w:val="1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ADBBADC" w14:textId="50D4D3EB" w:rsidR="00C806B8" w:rsidRPr="00FA529D" w:rsidRDefault="001C7E75" w:rsidP="00577B1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دانستن</w:t>
            </w:r>
            <w:r>
              <w:rPr>
                <w:rFonts w:cs="B Nazanin"/>
                <w:color w:val="000000" w:themeColor="text1"/>
              </w:rPr>
              <w:t xml:space="preserve"> </w:t>
            </w:r>
            <w:r>
              <w:rPr>
                <w:rFonts w:cs="B Nazanin" w:hint="cs"/>
                <w:color w:val="000000" w:themeColor="text1"/>
                <w:rtl/>
              </w:rPr>
              <w:t xml:space="preserve"> تغییرات سرولوژیک در بیماری های  غدد  بزاقی</w:t>
            </w:r>
          </w:p>
        </w:tc>
        <w:tc>
          <w:tcPr>
            <w:tcW w:w="1428" w:type="dxa"/>
          </w:tcPr>
          <w:p w14:paraId="2ADBBADD" w14:textId="5D14A84E" w:rsidR="00C806B8" w:rsidRPr="00FA529D" w:rsidRDefault="001C7E75" w:rsidP="00577B1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22"/>
                <w:szCs w:val="22"/>
                <w:rtl/>
              </w:rPr>
              <w:t>شناختی</w:t>
            </w:r>
          </w:p>
        </w:tc>
        <w:tc>
          <w:tcPr>
            <w:tcW w:w="1559" w:type="dxa"/>
          </w:tcPr>
          <w:p w14:paraId="2ADBBADE" w14:textId="77777777" w:rsidR="00C806B8" w:rsidRPr="00FA529D" w:rsidRDefault="00C806B8" w:rsidP="00577B1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DBBADF" w14:textId="77777777" w:rsidR="00C806B8" w:rsidRPr="00FA529D" w:rsidRDefault="00C806B8" w:rsidP="00577B1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FA529D" w14:paraId="29556491" w14:textId="77777777" w:rsidTr="00EC0C46">
        <w:trPr>
          <w:trHeight w:val="780"/>
        </w:trPr>
        <w:tc>
          <w:tcPr>
            <w:tcW w:w="15170" w:type="dxa"/>
            <w:gridSpan w:val="6"/>
            <w:shd w:val="clear" w:color="auto" w:fill="auto"/>
          </w:tcPr>
          <w:p w14:paraId="4BFFD628" w14:textId="77777777" w:rsidR="00696500" w:rsidRDefault="00696500" w:rsidP="006965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449CDB50" w14:textId="29B3D938" w:rsidR="001C7E75" w:rsidRDefault="001C7E75" w:rsidP="006965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73A0F762" w14:textId="77777777" w:rsidR="00405847" w:rsidRDefault="00405847" w:rsidP="006965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  <w:rtl/>
              </w:rPr>
            </w:pPr>
          </w:p>
          <w:p w14:paraId="5096684C" w14:textId="77777777" w:rsidR="001C7E75" w:rsidRDefault="001C7E75" w:rsidP="00696500">
            <w:pPr>
              <w:pStyle w:val="Title"/>
              <w:jc w:val="left"/>
              <w:rPr>
                <w:rFonts w:cs="B Nazanin"/>
                <w:color w:val="000000" w:themeColor="text1"/>
                <w:sz w:val="28"/>
                <w:szCs w:val="28"/>
              </w:rPr>
            </w:pPr>
          </w:p>
          <w:p w14:paraId="5861570D" w14:textId="5541E5AF" w:rsidR="00696500" w:rsidRPr="00FA529D" w:rsidRDefault="00696500" w:rsidP="00EC0C46">
            <w:pPr>
              <w:pStyle w:val="Title"/>
              <w:jc w:val="left"/>
              <w:rPr>
                <w:rFonts w:cs="B Titr"/>
                <w:b w:val="0"/>
                <w:bCs w:val="0"/>
                <w:sz w:val="24"/>
                <w:szCs w:val="44"/>
                <w:rtl/>
                <w:lang w:bidi="fa-IR"/>
              </w:rPr>
            </w:pP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lastRenderedPageBreak/>
              <w:t xml:space="preserve">موضوع درس:   </w:t>
            </w:r>
            <w:r w:rsidR="005536BA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ضایعا</w:t>
            </w:r>
            <w:r w:rsidR="00EC0C4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ت غدد </w:t>
            </w: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EC0C46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  <w:r w:rsidR="00EC0C46" w:rsidRPr="00EC0C46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>بزاقی</w:t>
            </w:r>
            <w:r w:rsidR="00EC0C46"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577B1F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                                                        </w:t>
            </w:r>
            <w:r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ط</w:t>
            </w:r>
            <w:r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رح درس (</w:t>
            </w:r>
            <w:r w:rsidRPr="00FA529D">
              <w:rPr>
                <w:rFonts w:cs="B Titr"/>
                <w:b w:val="0"/>
                <w:bCs w:val="0"/>
                <w:sz w:val="32"/>
                <w:szCs w:val="32"/>
                <w:lang w:bidi="fa-IR"/>
              </w:rPr>
              <w:t>Lesson plan</w:t>
            </w:r>
            <w:r w:rsidRPr="00FA529D">
              <w:rPr>
                <w:rFonts w:cs="B Titr" w:hint="cs"/>
                <w:b w:val="0"/>
                <w:bCs w:val="0"/>
                <w:sz w:val="32"/>
                <w:szCs w:val="32"/>
                <w:rtl/>
                <w:lang w:bidi="fa-IR"/>
              </w:rPr>
              <w:t>)</w:t>
            </w:r>
            <w:r w:rsidRPr="00577B1F">
              <w:rPr>
                <w:rFonts w:cs="B Nazanin" w:hint="cs"/>
                <w:sz w:val="32"/>
                <w:szCs w:val="32"/>
                <w:rtl/>
                <w:lang w:bidi="fa-IR"/>
              </w:rPr>
              <w:t>شماره جلسه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: </w:t>
            </w:r>
            <w:r w:rsidR="00EC0C46">
              <w:rPr>
                <w:rFonts w:cs="B Nazanin" w:hint="cs"/>
                <w:sz w:val="32"/>
                <w:szCs w:val="32"/>
                <w:rtl/>
                <w:lang w:bidi="fa-IR"/>
              </w:rPr>
              <w:t>3</w:t>
            </w:r>
          </w:p>
        </w:tc>
      </w:tr>
      <w:tr w:rsidR="004A392F" w:rsidRPr="004A392F" w14:paraId="36BE3D00" w14:textId="77777777" w:rsidTr="00696500">
        <w:trPr>
          <w:trHeight w:val="609"/>
        </w:trPr>
        <w:tc>
          <w:tcPr>
            <w:tcW w:w="15170" w:type="dxa"/>
            <w:gridSpan w:val="6"/>
          </w:tcPr>
          <w:p w14:paraId="7EECE74B" w14:textId="77777777" w:rsidR="00696500" w:rsidRDefault="00696500" w:rsidP="0069650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</w:rPr>
            </w:pPr>
          </w:p>
          <w:p w14:paraId="450A49CE" w14:textId="33C74FC0" w:rsidR="004A392F" w:rsidRPr="004A392F" w:rsidRDefault="004A392F" w:rsidP="00696500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هدف کلی:  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دانشجو باید با ابنورمالیتی های تکاملی و سنگ غدد بزاقی آشنا باشد.</w:t>
            </w:r>
          </w:p>
        </w:tc>
      </w:tr>
      <w:tr w:rsidR="004A392F" w:rsidRPr="004A392F" w14:paraId="64EDB19D" w14:textId="77777777" w:rsidTr="00DB6092">
        <w:trPr>
          <w:trHeight w:val="765"/>
        </w:trPr>
        <w:tc>
          <w:tcPr>
            <w:tcW w:w="4403" w:type="dxa"/>
            <w:gridSpan w:val="2"/>
          </w:tcPr>
          <w:p w14:paraId="3B3708AF" w14:textId="58807FE8" w:rsidR="004A392F" w:rsidRPr="004A392F" w:rsidRDefault="004A392F" w:rsidP="00405847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 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</w:t>
            </w:r>
          </w:p>
        </w:tc>
        <w:tc>
          <w:tcPr>
            <w:tcW w:w="6226" w:type="dxa"/>
          </w:tcPr>
          <w:p w14:paraId="4954F9B1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A660B91" wp14:editId="77D6966F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70CEB5A" id="Rectangle 9" o:spid="_x0000_s1026" style="position:absolute;margin-left:147.05pt;margin-top:4.05pt;width:13.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" fillcolor="window" strokecolor="#4f81bd" strokeweight="2pt">
                      <v:path arrowok="t"/>
                    </v:rect>
                  </w:pict>
                </mc:Fallback>
              </mc:AlternateConten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7E561B94" wp14:editId="486CF553">
                  <wp:extent cx="194945" cy="225425"/>
                  <wp:effectExtent l="0" t="0" r="0" b="317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5BFBC627" w14:textId="433B7059" w:rsidR="004A392F" w:rsidRPr="004A392F" w:rsidRDefault="004A392F" w:rsidP="004A392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دانشکده دندانپزشکی</w:t>
            </w:r>
          </w:p>
        </w:tc>
      </w:tr>
      <w:tr w:rsidR="004A392F" w:rsidRPr="004A392F" w14:paraId="4E256C7B" w14:textId="77777777" w:rsidTr="00DB6092">
        <w:trPr>
          <w:trHeight w:val="765"/>
        </w:trPr>
        <w:tc>
          <w:tcPr>
            <w:tcW w:w="4403" w:type="dxa"/>
            <w:gridSpan w:val="2"/>
          </w:tcPr>
          <w:p w14:paraId="0DC3C003" w14:textId="4C6145C9" w:rsidR="004A392F" w:rsidRPr="004A392F" w:rsidRDefault="004A392F" w:rsidP="004A392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دیتا پروژکتور</w:t>
            </w:r>
          </w:p>
        </w:tc>
        <w:tc>
          <w:tcPr>
            <w:tcW w:w="6226" w:type="dxa"/>
          </w:tcPr>
          <w:p w14:paraId="29A9DCC0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ارزیابی فراگیر: </w:t>
            </w:r>
            <w:r w:rsidRP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74868B49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689A720B" w14:textId="77777777" w:rsidR="004A392F" w:rsidRPr="004A392F" w:rsidRDefault="004A392F" w:rsidP="004A392F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0815FA06" w14:textId="2F4E7C15" w:rsidR="004A392F" w:rsidRPr="004A392F" w:rsidRDefault="004A392F" w:rsidP="004A392F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پرسش و پاسخ در کلاس                               </w:t>
            </w:r>
          </w:p>
        </w:tc>
      </w:tr>
      <w:tr w:rsidR="004A392F" w:rsidRPr="004A392F" w14:paraId="4D1F4D5A" w14:textId="77777777" w:rsidTr="00DB6092">
        <w:trPr>
          <w:cantSplit/>
          <w:trHeight w:val="1195"/>
        </w:trPr>
        <w:tc>
          <w:tcPr>
            <w:tcW w:w="1273" w:type="dxa"/>
            <w:vAlign w:val="center"/>
          </w:tcPr>
          <w:p w14:paraId="0CBF7C49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290FA894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58C3081C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4D1B0BEA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سطح یادگیری</w:t>
            </w:r>
          </w:p>
        </w:tc>
        <w:tc>
          <w:tcPr>
            <w:tcW w:w="1554" w:type="dxa"/>
            <w:vAlign w:val="center"/>
          </w:tcPr>
          <w:p w14:paraId="21A4DF82" w14:textId="77777777" w:rsidR="004A392F" w:rsidRPr="004A392F" w:rsidRDefault="004A392F" w:rsidP="004A392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4A392F" w:rsidRPr="004A392F" w14:paraId="25F485B6" w14:textId="77777777" w:rsidTr="00DB6092">
        <w:trPr>
          <w:trHeight w:val="688"/>
        </w:trPr>
        <w:tc>
          <w:tcPr>
            <w:tcW w:w="1273" w:type="dxa"/>
            <w:vAlign w:val="center"/>
          </w:tcPr>
          <w:p w14:paraId="44E74857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77CF18DB" w14:textId="5286755F" w:rsidR="004A392F" w:rsidRPr="004A392F" w:rsidRDefault="004A392F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آپلازی و آژنزی غدد بزاقی و علایم دهانی آن و سندرم های مرتبط با آن</w:t>
            </w:r>
            <w:r w:rsidR="00A53C7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را توضیح دهد.</w:t>
            </w:r>
          </w:p>
        </w:tc>
        <w:tc>
          <w:tcPr>
            <w:tcW w:w="1428" w:type="dxa"/>
          </w:tcPr>
          <w:p w14:paraId="5EF96EEF" w14:textId="1E726A16" w:rsidR="004A392F" w:rsidRPr="004A392F" w:rsidRDefault="00A53C73" w:rsidP="004A392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221BDE3" w14:textId="77777777" w:rsidR="004A392F" w:rsidRPr="004A392F" w:rsidRDefault="004A392F" w:rsidP="004A392F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037E78FF" w14:textId="6AA249FA" w:rsidR="004A392F" w:rsidRPr="004A392F" w:rsidRDefault="008722B5" w:rsidP="004A392F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8722B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60 دقیقه</w:t>
            </w:r>
          </w:p>
        </w:tc>
      </w:tr>
      <w:tr w:rsidR="004A392F" w:rsidRPr="004A392F" w14:paraId="51CE154A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3196392B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6B1C06D4" w14:textId="78E41A11" w:rsidR="004A392F" w:rsidRPr="004A392F" w:rsidRDefault="00A53C7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A53C7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دیورتیکولا</w:t>
            </w:r>
            <w:r w:rsidR="00EC0C46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وتشخیص و  درمان آن  را توضیح دهد.</w:t>
            </w:r>
          </w:p>
        </w:tc>
        <w:tc>
          <w:tcPr>
            <w:tcW w:w="1428" w:type="dxa"/>
          </w:tcPr>
          <w:p w14:paraId="2D3ED58C" w14:textId="7EA88049" w:rsidR="004A392F" w:rsidRPr="004A392F" w:rsidRDefault="00A53C73" w:rsidP="004A392F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5E93304D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FB0EF03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1C08F08F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6A13917F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0BC19845" w14:textId="4B638CA4" w:rsidR="004A392F" w:rsidRPr="004A392F" w:rsidRDefault="00A53C7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بی</w:t>
            </w:r>
            <w:r w:rsidR="00EC0C46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م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اری داریر</w:t>
            </w:r>
            <w:r w:rsidR="00EC0C46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و تشخیص آن  را توضیح دهد.</w:t>
            </w:r>
          </w:p>
        </w:tc>
        <w:tc>
          <w:tcPr>
            <w:tcW w:w="1428" w:type="dxa"/>
          </w:tcPr>
          <w:p w14:paraId="1CFB4E75" w14:textId="25CFE086" w:rsidR="004A392F" w:rsidRPr="004A392F" w:rsidRDefault="00A53C73" w:rsidP="004A392F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6FFDAB9A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71AD2FA0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49739D1E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1E0152ED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33D711AF" w14:textId="6434C4C4" w:rsidR="004A392F" w:rsidRPr="004A392F" w:rsidRDefault="00A53C7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اتیولوژی.توصیف و علایم بالینی سیالولیت را توضیح دهد.</w:t>
            </w:r>
          </w:p>
        </w:tc>
        <w:tc>
          <w:tcPr>
            <w:tcW w:w="1428" w:type="dxa"/>
          </w:tcPr>
          <w:p w14:paraId="5CCE3A45" w14:textId="2EF17816" w:rsidR="004A392F" w:rsidRPr="004A392F" w:rsidRDefault="00A53C73" w:rsidP="004A392F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6E9E3EC8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7DB7711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251A49CF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735F6ED9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2F2C6AB4" w14:textId="3AEE091C" w:rsidR="004A392F" w:rsidRPr="004A392F" w:rsidRDefault="00A53C7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بتواند سیالولیت را تشخیص داده و روش های کمک تشخیصی مرتبط با آن را بداند.</w:t>
            </w:r>
          </w:p>
        </w:tc>
        <w:tc>
          <w:tcPr>
            <w:tcW w:w="1428" w:type="dxa"/>
          </w:tcPr>
          <w:p w14:paraId="56063635" w14:textId="6E160BB8" w:rsidR="004A392F" w:rsidRPr="004A392F" w:rsidRDefault="00A53C73" w:rsidP="00A53C73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 w:rsidRPr="00A53C73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475A7FA5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75DFC876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4A392F" w:rsidRPr="004A392F" w14:paraId="32D0DDC6" w14:textId="77777777" w:rsidTr="00DB6092">
        <w:trPr>
          <w:trHeight w:val="572"/>
        </w:trPr>
        <w:tc>
          <w:tcPr>
            <w:tcW w:w="1273" w:type="dxa"/>
            <w:vAlign w:val="center"/>
          </w:tcPr>
          <w:p w14:paraId="7C8E5640" w14:textId="77777777" w:rsidR="004A392F" w:rsidRPr="004A392F" w:rsidRDefault="004A392F" w:rsidP="004A392F">
            <w:pPr>
              <w:numPr>
                <w:ilvl w:val="0"/>
                <w:numId w:val="3"/>
              </w:numPr>
              <w:tabs>
                <w:tab w:val="right" w:pos="65"/>
              </w:tabs>
              <w:bidi/>
              <w:spacing w:line="276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9356" w:type="dxa"/>
            <w:gridSpan w:val="2"/>
          </w:tcPr>
          <w:p w14:paraId="7B8FBD19" w14:textId="0B462587" w:rsidR="004A392F" w:rsidRPr="004A392F" w:rsidRDefault="00A53C73" w:rsidP="004A392F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بتواند سیالولیت را درمان کند وعوارض پس از درمان را بداند.</w:t>
            </w:r>
          </w:p>
        </w:tc>
        <w:tc>
          <w:tcPr>
            <w:tcW w:w="1428" w:type="dxa"/>
          </w:tcPr>
          <w:p w14:paraId="54565EFE" w14:textId="3D6BBC95" w:rsidR="004A392F" w:rsidRPr="004A392F" w:rsidRDefault="00A53C73" w:rsidP="004A392F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10871A4E" w14:textId="77777777" w:rsidR="004A392F" w:rsidRPr="004A392F" w:rsidRDefault="004A392F" w:rsidP="004A392F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A08E89F" w14:textId="77777777" w:rsidR="004A392F" w:rsidRPr="004A392F" w:rsidRDefault="004A392F" w:rsidP="004A392F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C1148E" w:rsidRPr="00C1148E" w14:paraId="1065BEB2" w14:textId="77777777" w:rsidTr="00EC0C46">
        <w:trPr>
          <w:trHeight w:val="870"/>
        </w:trPr>
        <w:tc>
          <w:tcPr>
            <w:tcW w:w="15170" w:type="dxa"/>
            <w:gridSpan w:val="6"/>
            <w:shd w:val="clear" w:color="auto" w:fill="auto"/>
          </w:tcPr>
          <w:p w14:paraId="2A51761A" w14:textId="77777777" w:rsidR="00C1148E" w:rsidRDefault="00C1148E" w:rsidP="00C1148E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122C8935" w14:textId="77777777" w:rsidR="00C1148E" w:rsidRDefault="00C1148E" w:rsidP="00C1148E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2BEC4293" w14:textId="77777777" w:rsidR="00EC0C46" w:rsidRDefault="00EC0C46" w:rsidP="00EC0C46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6320B3B9" w14:textId="77777777" w:rsidR="006E2FA2" w:rsidRDefault="006E2FA2" w:rsidP="006E2FA2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789BBC6F" w14:textId="013F53BB" w:rsidR="006E2FA2" w:rsidRDefault="006E2FA2" w:rsidP="006E2FA2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757BDA6A" w14:textId="77777777" w:rsidR="00405847" w:rsidRDefault="00405847" w:rsidP="00405847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21C2D865" w14:textId="77777777" w:rsidR="00EC0C46" w:rsidRDefault="00EC0C46" w:rsidP="00EC0C46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17FE433A" w14:textId="62CA1083" w:rsidR="00C1148E" w:rsidRPr="00C1148E" w:rsidRDefault="00C1148E" w:rsidP="00242BB9">
            <w:pPr>
              <w:bidi/>
              <w:rPr>
                <w:rFonts w:cs="B Titr"/>
                <w:noProof/>
                <w:szCs w:val="44"/>
                <w:rtl/>
              </w:rPr>
            </w:pP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موضوع درس:   </w:t>
            </w:r>
            <w:r w:rsidR="00242BB9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5536BA">
              <w:rPr>
                <w:rFonts w:hint="cs"/>
                <w:sz w:val="32"/>
                <w:szCs w:val="32"/>
                <w:rtl/>
              </w:rPr>
              <w:t>ضایعا</w:t>
            </w:r>
            <w:r w:rsidR="00242BB9" w:rsidRPr="00242BB9">
              <w:rPr>
                <w:rFonts w:hint="cs"/>
                <w:sz w:val="32"/>
                <w:szCs w:val="32"/>
                <w:rtl/>
              </w:rPr>
              <w:t>ت غدد   بزاقی</w:t>
            </w:r>
            <w:r w:rsidR="00242BB9"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 </w:t>
            </w: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                                                          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طرح درس (</w:t>
            </w:r>
            <w:r w:rsidRPr="00C1148E">
              <w:rPr>
                <w:rFonts w:cs="B Titr"/>
                <w:noProof/>
                <w:sz w:val="32"/>
                <w:szCs w:val="32"/>
              </w:rPr>
              <w:t>Lesson plan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)</w:t>
            </w:r>
            <w:r w:rsidRPr="00C1148E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 xml:space="preserve">شماره جلسه: </w:t>
            </w:r>
            <w:r w:rsidR="00242BB9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>4</w:t>
            </w:r>
          </w:p>
        </w:tc>
      </w:tr>
      <w:tr w:rsidR="00696500" w:rsidRPr="004A392F" w14:paraId="3B99D76B" w14:textId="77777777" w:rsidTr="00EC0C46">
        <w:trPr>
          <w:trHeight w:val="789"/>
        </w:trPr>
        <w:tc>
          <w:tcPr>
            <w:tcW w:w="15170" w:type="dxa"/>
            <w:gridSpan w:val="6"/>
          </w:tcPr>
          <w:p w14:paraId="3E86272E" w14:textId="1754A948" w:rsidR="00696500" w:rsidRPr="004A392F" w:rsidRDefault="00696500" w:rsidP="00242BB9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lastRenderedPageBreak/>
              <w:t xml:space="preserve">هدف کلی:  </w:t>
            </w:r>
            <w:r w:rsidRPr="00242BB9">
              <w:rPr>
                <w:rStyle w:val="BookTitle"/>
                <w:rFonts w:hint="cs"/>
                <w:sz w:val="28"/>
                <w:szCs w:val="28"/>
                <w:rtl/>
              </w:rPr>
              <w:t xml:space="preserve">دانشجو باید با </w:t>
            </w:r>
            <w:r w:rsidR="006E2FA2">
              <w:rPr>
                <w:rStyle w:val="BookTitle"/>
                <w:rFonts w:hint="cs"/>
                <w:sz w:val="28"/>
                <w:szCs w:val="28"/>
                <w:rtl/>
              </w:rPr>
              <w:t xml:space="preserve"> موکوسل،  را نولا،سیالومتاپلازی نکروزان وچلایتیس گلندولا</w:t>
            </w:r>
            <w:r w:rsidR="00242BB9" w:rsidRPr="00242BB9">
              <w:rPr>
                <w:rStyle w:val="BookTitle"/>
                <w:rFonts w:hint="cs"/>
                <w:sz w:val="28"/>
                <w:szCs w:val="28"/>
                <w:rtl/>
              </w:rPr>
              <w:t xml:space="preserve">ریس   </w:t>
            </w:r>
            <w:r w:rsidRPr="00242BB9">
              <w:rPr>
                <w:rStyle w:val="BookTitle"/>
                <w:rFonts w:hint="cs"/>
                <w:sz w:val="28"/>
                <w:szCs w:val="28"/>
                <w:rtl/>
              </w:rPr>
              <w:t>آشنا باشد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696500" w:rsidRPr="004A392F" w14:paraId="22081E84" w14:textId="77777777" w:rsidTr="00C1148E">
        <w:trPr>
          <w:trHeight w:val="65"/>
        </w:trPr>
        <w:tc>
          <w:tcPr>
            <w:tcW w:w="4403" w:type="dxa"/>
            <w:gridSpan w:val="2"/>
          </w:tcPr>
          <w:p w14:paraId="17E9F732" w14:textId="59334021" w:rsidR="00696500" w:rsidRPr="004A392F" w:rsidRDefault="00696500" w:rsidP="00C048D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 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</w:t>
            </w:r>
          </w:p>
        </w:tc>
        <w:tc>
          <w:tcPr>
            <w:tcW w:w="6226" w:type="dxa"/>
          </w:tcPr>
          <w:p w14:paraId="05BCEC0B" w14:textId="77777777" w:rsidR="00696500" w:rsidRPr="004A392F" w:rsidRDefault="00696500" w:rsidP="00C048D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AFC6545" wp14:editId="1FC600EE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7298065" id="Rectangle 12" o:spid="_x0000_s1026" style="position:absolute;margin-left:147.05pt;margin-top:4.05pt;width:13.5pt;height:1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" fillcolor="window" strokecolor="#4f81bd" strokeweight="2pt">
                      <v:path arrowok="t"/>
                    </v:rect>
                  </w:pict>
                </mc:Fallback>
              </mc:AlternateConten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A1E5D6A" wp14:editId="49F272C4">
                  <wp:extent cx="194945" cy="225425"/>
                  <wp:effectExtent l="0" t="0" r="0" b="317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3BB82249" w14:textId="4D0EB2EE" w:rsidR="00696500" w:rsidRPr="004A392F" w:rsidRDefault="00696500" w:rsidP="00C048D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دانشکده دندانپزشکی</w:t>
            </w:r>
          </w:p>
        </w:tc>
      </w:tr>
      <w:tr w:rsidR="00696500" w:rsidRPr="004A392F" w14:paraId="4FA2C92F" w14:textId="77777777" w:rsidTr="00C048DC">
        <w:trPr>
          <w:trHeight w:val="765"/>
        </w:trPr>
        <w:tc>
          <w:tcPr>
            <w:tcW w:w="4403" w:type="dxa"/>
            <w:gridSpan w:val="2"/>
          </w:tcPr>
          <w:p w14:paraId="2C87792F" w14:textId="3ACE4486" w:rsidR="00696500" w:rsidRPr="004A392F" w:rsidRDefault="00696500" w:rsidP="00C048D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دیتا پروژکتور</w:t>
            </w:r>
          </w:p>
        </w:tc>
        <w:tc>
          <w:tcPr>
            <w:tcW w:w="6226" w:type="dxa"/>
          </w:tcPr>
          <w:p w14:paraId="6440C1A2" w14:textId="77777777" w:rsidR="00696500" w:rsidRPr="004A392F" w:rsidRDefault="00696500" w:rsidP="00C048D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ارزیابی فراگیر: </w:t>
            </w:r>
            <w:r w:rsidRP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23516195" w14:textId="77777777" w:rsidR="00696500" w:rsidRPr="004A392F" w:rsidRDefault="00696500" w:rsidP="00C048D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04196308" w14:textId="77777777" w:rsidR="00696500" w:rsidRPr="004A392F" w:rsidRDefault="00696500" w:rsidP="00C048DC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5CF8CB79" w14:textId="27A2184E" w:rsidR="00696500" w:rsidRPr="004A392F" w:rsidRDefault="00696500" w:rsidP="00C048DC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پرسش و پاسخ در کلاس                               </w:t>
            </w:r>
          </w:p>
        </w:tc>
      </w:tr>
      <w:tr w:rsidR="00696500" w:rsidRPr="004A392F" w14:paraId="160923FA" w14:textId="77777777" w:rsidTr="00C048DC">
        <w:trPr>
          <w:cantSplit/>
          <w:trHeight w:val="1195"/>
        </w:trPr>
        <w:tc>
          <w:tcPr>
            <w:tcW w:w="1273" w:type="dxa"/>
            <w:vAlign w:val="center"/>
          </w:tcPr>
          <w:p w14:paraId="330CDCF4" w14:textId="77777777" w:rsidR="00696500" w:rsidRPr="004A392F" w:rsidRDefault="00696500" w:rsidP="00C048D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0F853E0E" w14:textId="77777777" w:rsidR="00696500" w:rsidRPr="004A392F" w:rsidRDefault="00696500" w:rsidP="00C048D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05AA6885" w14:textId="77777777" w:rsidR="00696500" w:rsidRPr="004A392F" w:rsidRDefault="00696500" w:rsidP="00C048D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75786A17" w14:textId="77777777" w:rsidR="00696500" w:rsidRPr="004A392F" w:rsidRDefault="00696500" w:rsidP="00C048D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سطح یادگیری</w:t>
            </w:r>
          </w:p>
        </w:tc>
        <w:tc>
          <w:tcPr>
            <w:tcW w:w="1554" w:type="dxa"/>
            <w:vAlign w:val="center"/>
          </w:tcPr>
          <w:p w14:paraId="278AE1E7" w14:textId="77777777" w:rsidR="00696500" w:rsidRPr="004A392F" w:rsidRDefault="00696500" w:rsidP="00C048DC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696500" w:rsidRPr="004A392F" w14:paraId="1F84FCCC" w14:textId="77777777" w:rsidTr="00C048DC">
        <w:trPr>
          <w:trHeight w:val="688"/>
        </w:trPr>
        <w:tc>
          <w:tcPr>
            <w:tcW w:w="1273" w:type="dxa"/>
            <w:vAlign w:val="center"/>
          </w:tcPr>
          <w:p w14:paraId="77B5E51D" w14:textId="723880CD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356" w:type="dxa"/>
            <w:gridSpan w:val="2"/>
          </w:tcPr>
          <w:p w14:paraId="18238BB0" w14:textId="4879E4E1" w:rsidR="00696500" w:rsidRPr="004A392F" w:rsidRDefault="006E2FA2" w:rsidP="00C048DC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موکوسل و انواع آن، علایم کلینیکی و نواحی شایع ان</w:t>
            </w:r>
            <w:r w:rsidR="00696500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  <w:tc>
          <w:tcPr>
            <w:tcW w:w="1428" w:type="dxa"/>
          </w:tcPr>
          <w:p w14:paraId="26B2A60C" w14:textId="77777777" w:rsidR="00696500" w:rsidRPr="004A392F" w:rsidRDefault="00696500" w:rsidP="00C048DC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E98DC4C" w14:textId="77777777" w:rsidR="00696500" w:rsidRPr="004A392F" w:rsidRDefault="00696500" w:rsidP="00C048DC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39482374" w14:textId="77777777" w:rsidR="00696500" w:rsidRPr="004A392F" w:rsidRDefault="00696500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8722B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60 دقیقه</w:t>
            </w:r>
          </w:p>
        </w:tc>
      </w:tr>
      <w:tr w:rsidR="00696500" w:rsidRPr="004A392F" w14:paraId="014006FF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4BE2E7EA" w14:textId="7CB23B12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9356" w:type="dxa"/>
            <w:gridSpan w:val="2"/>
          </w:tcPr>
          <w:p w14:paraId="5AE7D2A0" w14:textId="4E1AB903" w:rsidR="00696500" w:rsidRPr="004A392F" w:rsidRDefault="006E2FA2" w:rsidP="00C048DC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 موکوسل</w:t>
            </w:r>
          </w:p>
        </w:tc>
        <w:tc>
          <w:tcPr>
            <w:tcW w:w="1428" w:type="dxa"/>
          </w:tcPr>
          <w:p w14:paraId="0A881D12" w14:textId="2935C36A" w:rsidR="00696500" w:rsidRPr="004A392F" w:rsidRDefault="000271F6" w:rsidP="00C048DC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22CFDFF5" w14:textId="77777777" w:rsidR="00696500" w:rsidRPr="004A392F" w:rsidRDefault="00696500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1BCF781F" w14:textId="77777777" w:rsidR="00696500" w:rsidRPr="004A392F" w:rsidRDefault="00696500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4A392F" w14:paraId="295454A6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10590DED" w14:textId="5C911274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9356" w:type="dxa"/>
            <w:gridSpan w:val="2"/>
          </w:tcPr>
          <w:p w14:paraId="4377F3CC" w14:textId="6EEDD0EB" w:rsidR="00696500" w:rsidRPr="004A392F" w:rsidRDefault="006E2FA2" w:rsidP="00C048DC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وانواع رانولا</w:t>
            </w:r>
          </w:p>
        </w:tc>
        <w:tc>
          <w:tcPr>
            <w:tcW w:w="1428" w:type="dxa"/>
          </w:tcPr>
          <w:p w14:paraId="6BD0AF03" w14:textId="77777777" w:rsidR="00696500" w:rsidRPr="004A392F" w:rsidRDefault="00696500" w:rsidP="00C048DC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3FD6FCC7" w14:textId="77777777" w:rsidR="00696500" w:rsidRPr="004A392F" w:rsidRDefault="00696500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35AC2D58" w14:textId="77777777" w:rsidR="00696500" w:rsidRPr="004A392F" w:rsidRDefault="00696500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4A392F" w14:paraId="1ED86B29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23402951" w14:textId="447DE227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9356" w:type="dxa"/>
            <w:gridSpan w:val="2"/>
          </w:tcPr>
          <w:p w14:paraId="6F7DC710" w14:textId="18715BB9" w:rsidR="00696500" w:rsidRPr="004A392F" w:rsidRDefault="006E2FA2" w:rsidP="00C048DC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 رانولا</w:t>
            </w:r>
            <w:r w:rsidR="00696500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.</w:t>
            </w:r>
          </w:p>
        </w:tc>
        <w:tc>
          <w:tcPr>
            <w:tcW w:w="1428" w:type="dxa"/>
          </w:tcPr>
          <w:p w14:paraId="474AAB52" w14:textId="3DBCFBC0" w:rsidR="00696500" w:rsidRPr="004A392F" w:rsidRDefault="000271F6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169B4208" w14:textId="77777777" w:rsidR="00696500" w:rsidRPr="004A392F" w:rsidRDefault="00696500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5D40ED31" w14:textId="77777777" w:rsidR="00696500" w:rsidRPr="004A392F" w:rsidRDefault="00696500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4A392F" w14:paraId="0F45A580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6F93CF1F" w14:textId="2C59CF3B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9356" w:type="dxa"/>
            <w:gridSpan w:val="2"/>
          </w:tcPr>
          <w:p w14:paraId="147DC031" w14:textId="4E436A9C" w:rsidR="00696500" w:rsidRPr="004A392F" w:rsidRDefault="006E2FA2" w:rsidP="00C048DC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و تشخیص سیالومتاپلازی نکروزان</w:t>
            </w:r>
          </w:p>
        </w:tc>
        <w:tc>
          <w:tcPr>
            <w:tcW w:w="1428" w:type="dxa"/>
          </w:tcPr>
          <w:p w14:paraId="3742C8E1" w14:textId="6B723E2E" w:rsidR="00696500" w:rsidRPr="004A392F" w:rsidRDefault="000271F6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1821389B" w14:textId="77777777" w:rsidR="00696500" w:rsidRPr="004A392F" w:rsidRDefault="00696500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D85561E" w14:textId="77777777" w:rsidR="00696500" w:rsidRPr="004A392F" w:rsidRDefault="00696500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96500" w:rsidRPr="004A392F" w14:paraId="5DD9CF89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7DEAE8DA" w14:textId="0C6FD4D7" w:rsidR="00696500" w:rsidRPr="004A392F" w:rsidRDefault="006E2FA2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9356" w:type="dxa"/>
            <w:gridSpan w:val="2"/>
          </w:tcPr>
          <w:p w14:paraId="37F3ECBB" w14:textId="668902D4" w:rsidR="00696500" w:rsidRPr="004A392F" w:rsidRDefault="006E2FA2" w:rsidP="006E2FA2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 سیالومتاپلازی نکروزان</w:t>
            </w:r>
          </w:p>
        </w:tc>
        <w:tc>
          <w:tcPr>
            <w:tcW w:w="1428" w:type="dxa"/>
          </w:tcPr>
          <w:p w14:paraId="23CD8D63" w14:textId="77777777" w:rsidR="00696500" w:rsidRPr="004A392F" w:rsidRDefault="00696500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1FB5E56F" w14:textId="77777777" w:rsidR="00696500" w:rsidRPr="004A392F" w:rsidRDefault="00696500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02F9E54" w14:textId="77777777" w:rsidR="00696500" w:rsidRPr="004A392F" w:rsidRDefault="00696500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6E2FA2" w:rsidRPr="004A392F" w14:paraId="033DA623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43933A41" w14:textId="32025361" w:rsidR="006E2FA2" w:rsidRDefault="000271F6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7</w:t>
            </w:r>
          </w:p>
        </w:tc>
        <w:tc>
          <w:tcPr>
            <w:tcW w:w="9356" w:type="dxa"/>
            <w:gridSpan w:val="2"/>
          </w:tcPr>
          <w:p w14:paraId="022EA81C" w14:textId="308A0B92" w:rsidR="006E2FA2" w:rsidRDefault="000271F6" w:rsidP="000271F6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و تشخیص چلایتیس گلندولاریس</w:t>
            </w:r>
          </w:p>
        </w:tc>
        <w:tc>
          <w:tcPr>
            <w:tcW w:w="1428" w:type="dxa"/>
          </w:tcPr>
          <w:p w14:paraId="52F3DB24" w14:textId="0F73E65E" w:rsidR="006E2FA2" w:rsidRDefault="000271F6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702ACAEB" w14:textId="77777777" w:rsidR="006E2FA2" w:rsidRPr="004A392F" w:rsidRDefault="006E2FA2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34B79E38" w14:textId="77777777" w:rsidR="006E2FA2" w:rsidRPr="004A392F" w:rsidRDefault="006E2FA2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0271F6" w:rsidRPr="004A392F" w14:paraId="1A9BED0E" w14:textId="77777777" w:rsidTr="00C048DC">
        <w:trPr>
          <w:trHeight w:val="572"/>
        </w:trPr>
        <w:tc>
          <w:tcPr>
            <w:tcW w:w="1273" w:type="dxa"/>
            <w:vAlign w:val="center"/>
          </w:tcPr>
          <w:p w14:paraId="00E7B2F5" w14:textId="6AE1FD16" w:rsidR="000271F6" w:rsidRDefault="000271F6" w:rsidP="006E2FA2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8</w:t>
            </w:r>
          </w:p>
        </w:tc>
        <w:tc>
          <w:tcPr>
            <w:tcW w:w="9356" w:type="dxa"/>
            <w:gridSpan w:val="2"/>
          </w:tcPr>
          <w:p w14:paraId="53C9045F" w14:textId="24F77403" w:rsidR="000271F6" w:rsidRDefault="000271F6" w:rsidP="000271F6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درمان چلایتیس گلندولاریس  </w:t>
            </w:r>
          </w:p>
        </w:tc>
        <w:tc>
          <w:tcPr>
            <w:tcW w:w="1428" w:type="dxa"/>
          </w:tcPr>
          <w:p w14:paraId="61B98029" w14:textId="6D429A28" w:rsidR="000271F6" w:rsidRDefault="000271F6" w:rsidP="00C048DC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24768D6C" w14:textId="77777777" w:rsidR="000271F6" w:rsidRPr="004A392F" w:rsidRDefault="000271F6" w:rsidP="00C048DC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731C2A9E" w14:textId="77777777" w:rsidR="000271F6" w:rsidRPr="004A392F" w:rsidRDefault="000271F6" w:rsidP="00C048DC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07FB9E81" w14:textId="77777777" w:rsidR="00696500" w:rsidRDefault="00696500" w:rsidP="00696500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p w14:paraId="35889FC1" w14:textId="77777777" w:rsidR="0026180B" w:rsidRDefault="0026180B" w:rsidP="0026180B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tbl>
      <w:tblPr>
        <w:tblpPr w:leftFromText="180" w:rightFromText="180" w:vertAnchor="text" w:horzAnchor="margin" w:tblpY="93"/>
        <w:bidiVisual/>
        <w:tblW w:w="151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3"/>
        <w:gridCol w:w="3130"/>
        <w:gridCol w:w="6226"/>
        <w:gridCol w:w="1428"/>
        <w:gridCol w:w="1559"/>
        <w:gridCol w:w="1554"/>
      </w:tblGrid>
      <w:tr w:rsidR="005536BA" w:rsidRPr="00C1148E" w14:paraId="05194EE1" w14:textId="77777777" w:rsidTr="004E6724">
        <w:trPr>
          <w:trHeight w:val="870"/>
        </w:trPr>
        <w:tc>
          <w:tcPr>
            <w:tcW w:w="15170" w:type="dxa"/>
            <w:gridSpan w:val="6"/>
            <w:shd w:val="clear" w:color="auto" w:fill="auto"/>
          </w:tcPr>
          <w:p w14:paraId="6B04E315" w14:textId="77777777" w:rsidR="0026180B" w:rsidRDefault="0026180B" w:rsidP="0026180B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665279D8" w14:textId="3F693CEE" w:rsidR="005536BA" w:rsidRPr="00C1148E" w:rsidRDefault="005536BA" w:rsidP="005536BA">
            <w:pPr>
              <w:bidi/>
              <w:rPr>
                <w:rFonts w:cs="B Titr"/>
                <w:noProof/>
                <w:szCs w:val="44"/>
                <w:rtl/>
              </w:rPr>
            </w:pP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موضوع درس:   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32"/>
                <w:szCs w:val="32"/>
                <w:rtl/>
              </w:rPr>
              <w:t>ضایعا</w:t>
            </w:r>
            <w:r w:rsidRPr="00242BB9">
              <w:rPr>
                <w:rFonts w:hint="cs"/>
                <w:sz w:val="32"/>
                <w:szCs w:val="32"/>
                <w:rtl/>
              </w:rPr>
              <w:t>ت غدد   بزاقی</w:t>
            </w: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                                                           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طرح درس (</w:t>
            </w:r>
            <w:r w:rsidRPr="00C1148E">
              <w:rPr>
                <w:rFonts w:cs="B Titr"/>
                <w:noProof/>
                <w:sz w:val="32"/>
                <w:szCs w:val="32"/>
              </w:rPr>
              <w:t>Lesson plan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)</w:t>
            </w:r>
            <w:r w:rsidRPr="00C1148E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 xml:space="preserve">شماره جلسه: </w:t>
            </w:r>
            <w:r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>5</w:t>
            </w:r>
          </w:p>
        </w:tc>
      </w:tr>
      <w:tr w:rsidR="005536BA" w:rsidRPr="004A392F" w14:paraId="4136C1EB" w14:textId="77777777" w:rsidTr="004E6724">
        <w:trPr>
          <w:trHeight w:val="789"/>
        </w:trPr>
        <w:tc>
          <w:tcPr>
            <w:tcW w:w="15170" w:type="dxa"/>
            <w:gridSpan w:val="6"/>
          </w:tcPr>
          <w:p w14:paraId="36F3C76F" w14:textId="6F675E31" w:rsidR="005536BA" w:rsidRPr="004A392F" w:rsidRDefault="005536BA" w:rsidP="005536BA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 xml:space="preserve">هدف کلی:  </w:t>
            </w:r>
            <w:r w:rsidRPr="00242BB9">
              <w:rPr>
                <w:rStyle w:val="BookTitle"/>
                <w:rFonts w:hint="cs"/>
                <w:sz w:val="28"/>
                <w:szCs w:val="28"/>
                <w:rtl/>
              </w:rPr>
              <w:t xml:space="preserve">دانشجو باید با </w:t>
            </w:r>
            <w:r>
              <w:rPr>
                <w:rStyle w:val="BookTitle"/>
                <w:rFonts w:hint="cs"/>
                <w:sz w:val="28"/>
                <w:szCs w:val="28"/>
                <w:rtl/>
              </w:rPr>
              <w:t xml:space="preserve"> پاتولوژی غدد بزاقی ناشی از رادیاسیون اشعه داخلی و خارجی و سیالادنیت باکتریال</w:t>
            </w:r>
            <w:r w:rsidRPr="00242BB9">
              <w:rPr>
                <w:rStyle w:val="BookTitle"/>
                <w:rFonts w:hint="cs"/>
                <w:sz w:val="28"/>
                <w:szCs w:val="28"/>
                <w:rtl/>
              </w:rPr>
              <w:t xml:space="preserve">   آشنا باشد</w:t>
            </w:r>
            <w:r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t>.</w:t>
            </w:r>
          </w:p>
        </w:tc>
      </w:tr>
      <w:tr w:rsidR="005536BA" w:rsidRPr="004A392F" w14:paraId="0276CA08" w14:textId="77777777" w:rsidTr="004E6724">
        <w:trPr>
          <w:trHeight w:val="65"/>
        </w:trPr>
        <w:tc>
          <w:tcPr>
            <w:tcW w:w="4403" w:type="dxa"/>
            <w:gridSpan w:val="2"/>
          </w:tcPr>
          <w:p w14:paraId="6CBA30FB" w14:textId="7CE5CB21" w:rsidR="005536BA" w:rsidRPr="004A392F" w:rsidRDefault="005536BA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 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</w:t>
            </w:r>
          </w:p>
        </w:tc>
        <w:tc>
          <w:tcPr>
            <w:tcW w:w="6226" w:type="dxa"/>
          </w:tcPr>
          <w:p w14:paraId="3DF5FA81" w14:textId="77777777" w:rsidR="005536BA" w:rsidRPr="004A392F" w:rsidRDefault="005536BA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2C99A1" wp14:editId="4E0E8656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3326EB" id="Rectangle 8" o:spid="_x0000_s1026" style="position:absolute;margin-left:147.05pt;margin-top:4.05pt;width:13.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" fillcolor="window" strokecolor="#4f81bd" strokeweight="2pt">
                      <v:path arrowok="t"/>
                    </v:rect>
                  </w:pict>
                </mc:Fallback>
              </mc:AlternateConten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1E446AB5" wp14:editId="41BE76F3">
                  <wp:extent cx="194945" cy="225425"/>
                  <wp:effectExtent l="0" t="0" r="0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2098014E" w14:textId="7F2B58C7" w:rsidR="005536BA" w:rsidRPr="004A392F" w:rsidRDefault="005536BA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دانشکده دندانپزشکی</w:t>
            </w:r>
          </w:p>
        </w:tc>
      </w:tr>
      <w:tr w:rsidR="005536BA" w:rsidRPr="004A392F" w14:paraId="69A15DCE" w14:textId="77777777" w:rsidTr="004E6724">
        <w:trPr>
          <w:trHeight w:val="765"/>
        </w:trPr>
        <w:tc>
          <w:tcPr>
            <w:tcW w:w="4403" w:type="dxa"/>
            <w:gridSpan w:val="2"/>
          </w:tcPr>
          <w:p w14:paraId="22314D54" w14:textId="0BAE70C8" w:rsidR="005536BA" w:rsidRPr="004A392F" w:rsidRDefault="005536BA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دیتا پروژکتور</w:t>
            </w:r>
          </w:p>
        </w:tc>
        <w:tc>
          <w:tcPr>
            <w:tcW w:w="6226" w:type="dxa"/>
          </w:tcPr>
          <w:p w14:paraId="587060BD" w14:textId="77777777" w:rsidR="005536BA" w:rsidRPr="004A392F" w:rsidRDefault="005536BA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ارزیابی فراگیر: </w:t>
            </w:r>
            <w:r w:rsidRP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6A3C1F9B" w14:textId="77777777" w:rsidR="005536BA" w:rsidRPr="004A392F" w:rsidRDefault="005536BA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1F955B32" w14:textId="77777777" w:rsidR="005536BA" w:rsidRPr="004A392F" w:rsidRDefault="005536BA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3FD8577E" w14:textId="179A481D" w:rsidR="005536BA" w:rsidRPr="004A392F" w:rsidRDefault="005536BA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پرسش و پاسخ در کلاس                               </w:t>
            </w:r>
          </w:p>
        </w:tc>
      </w:tr>
      <w:tr w:rsidR="005536BA" w:rsidRPr="004A392F" w14:paraId="47E2B65F" w14:textId="77777777" w:rsidTr="004E6724">
        <w:trPr>
          <w:cantSplit/>
          <w:trHeight w:val="1195"/>
        </w:trPr>
        <w:tc>
          <w:tcPr>
            <w:tcW w:w="1273" w:type="dxa"/>
            <w:vAlign w:val="center"/>
          </w:tcPr>
          <w:p w14:paraId="6E988A4A" w14:textId="77777777" w:rsidR="005536BA" w:rsidRPr="004A392F" w:rsidRDefault="005536BA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6CFE2CA5" w14:textId="77777777" w:rsidR="005536BA" w:rsidRPr="004A392F" w:rsidRDefault="005536BA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6E03A834" w14:textId="77777777" w:rsidR="005536BA" w:rsidRPr="004A392F" w:rsidRDefault="005536BA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1D58D33F" w14:textId="77777777" w:rsidR="005536BA" w:rsidRPr="004A392F" w:rsidRDefault="005536BA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سطح یادگیری</w:t>
            </w:r>
          </w:p>
        </w:tc>
        <w:tc>
          <w:tcPr>
            <w:tcW w:w="1554" w:type="dxa"/>
            <w:vAlign w:val="center"/>
          </w:tcPr>
          <w:p w14:paraId="73ACD134" w14:textId="77777777" w:rsidR="005536BA" w:rsidRPr="004A392F" w:rsidRDefault="005536BA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5536BA" w:rsidRPr="004A392F" w14:paraId="1C253F0A" w14:textId="77777777" w:rsidTr="004E6724">
        <w:trPr>
          <w:trHeight w:val="688"/>
        </w:trPr>
        <w:tc>
          <w:tcPr>
            <w:tcW w:w="1273" w:type="dxa"/>
            <w:vAlign w:val="center"/>
          </w:tcPr>
          <w:p w14:paraId="5F7B255D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356" w:type="dxa"/>
            <w:gridSpan w:val="2"/>
          </w:tcPr>
          <w:p w14:paraId="12554C3C" w14:textId="00BD2D21" w:rsidR="005536BA" w:rsidRPr="004A392F" w:rsidRDefault="0026180B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پاتولوژی های غددبزاقی ناشی از رادیاسیون اشعه خارجی</w:t>
            </w:r>
          </w:p>
        </w:tc>
        <w:tc>
          <w:tcPr>
            <w:tcW w:w="1428" w:type="dxa"/>
          </w:tcPr>
          <w:p w14:paraId="6D5A5F67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3F0AE8CE" w14:textId="77777777" w:rsidR="005536BA" w:rsidRPr="004A392F" w:rsidRDefault="005536BA" w:rsidP="004E6724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20920061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8722B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60 دقیقه</w:t>
            </w:r>
          </w:p>
        </w:tc>
      </w:tr>
      <w:tr w:rsidR="005536BA" w:rsidRPr="004A392F" w14:paraId="7366AAB8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5BF02624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9356" w:type="dxa"/>
            <w:gridSpan w:val="2"/>
          </w:tcPr>
          <w:p w14:paraId="26F4262B" w14:textId="0A37057D" w:rsidR="005536BA" w:rsidRPr="004A392F" w:rsidRDefault="0026180B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پیشگیری و </w:t>
            </w:r>
            <w:r w:rsidR="005536BA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پاتولوژی های غددبزاقی ناشی از رادیاسیون اشعه خارجی  </w:t>
            </w:r>
            <w:r w:rsidR="005536BA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428" w:type="dxa"/>
          </w:tcPr>
          <w:p w14:paraId="7F691975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7E029589" w14:textId="77777777" w:rsidR="005536BA" w:rsidRPr="004A392F" w:rsidRDefault="005536BA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442FA8AC" w14:textId="77777777" w:rsidR="005536BA" w:rsidRPr="004A392F" w:rsidRDefault="005536BA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5536BA" w:rsidRPr="004A392F" w14:paraId="60959C08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44B045B0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9356" w:type="dxa"/>
            <w:gridSpan w:val="2"/>
          </w:tcPr>
          <w:p w14:paraId="396E39B2" w14:textId="167A4775" w:rsidR="005536BA" w:rsidRPr="004A392F" w:rsidRDefault="0026180B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پاتولوژی های غددبزاقی ناشی از رادیاسیون اشعه داخلی</w:t>
            </w:r>
          </w:p>
        </w:tc>
        <w:tc>
          <w:tcPr>
            <w:tcW w:w="1428" w:type="dxa"/>
          </w:tcPr>
          <w:p w14:paraId="54A82373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5164DF0C" w14:textId="77777777" w:rsidR="005536BA" w:rsidRPr="004A392F" w:rsidRDefault="005536BA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5CDBB42" w14:textId="77777777" w:rsidR="005536BA" w:rsidRPr="004A392F" w:rsidRDefault="005536BA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5536BA" w:rsidRPr="004A392F" w14:paraId="5947A18E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668FBC91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4</w:t>
            </w:r>
          </w:p>
        </w:tc>
        <w:tc>
          <w:tcPr>
            <w:tcW w:w="9356" w:type="dxa"/>
            <w:gridSpan w:val="2"/>
          </w:tcPr>
          <w:p w14:paraId="3341E277" w14:textId="1B4F17E7" w:rsidR="005536BA" w:rsidRPr="004A392F" w:rsidRDefault="0026180B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پیشگیری و درمان پاتولوژی های غددبزاقی ناشی از رادیاسیون اشعه داخلی</w:t>
            </w:r>
          </w:p>
        </w:tc>
        <w:tc>
          <w:tcPr>
            <w:tcW w:w="1428" w:type="dxa"/>
          </w:tcPr>
          <w:p w14:paraId="0199B644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00F209AD" w14:textId="77777777" w:rsidR="005536BA" w:rsidRPr="004A392F" w:rsidRDefault="005536BA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6069E373" w14:textId="77777777" w:rsidR="005536BA" w:rsidRPr="004A392F" w:rsidRDefault="005536BA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5536BA" w:rsidRPr="004A392F" w14:paraId="2EDED406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2C0DAFF6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5</w:t>
            </w:r>
          </w:p>
        </w:tc>
        <w:tc>
          <w:tcPr>
            <w:tcW w:w="9356" w:type="dxa"/>
            <w:gridSpan w:val="2"/>
          </w:tcPr>
          <w:p w14:paraId="24242F02" w14:textId="714744E8" w:rsidR="005536BA" w:rsidRPr="004A392F" w:rsidRDefault="005536BA" w:rsidP="0026180B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توضیح اتیولوژی، توصیف، علایم کلینیکی و تشخیص سیال</w:t>
            </w:r>
            <w:r w:rsidR="0026180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ادنیت باکتریال</w:t>
            </w:r>
          </w:p>
        </w:tc>
        <w:tc>
          <w:tcPr>
            <w:tcW w:w="1428" w:type="dxa"/>
          </w:tcPr>
          <w:p w14:paraId="1B2C33E0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09CECB2E" w14:textId="77777777" w:rsidR="005536BA" w:rsidRPr="004A392F" w:rsidRDefault="005536BA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5D555D08" w14:textId="77777777" w:rsidR="005536BA" w:rsidRPr="004A392F" w:rsidRDefault="005536BA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5536BA" w:rsidRPr="004A392F" w14:paraId="6CE53E3C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3578B509" w14:textId="77777777" w:rsidR="005536BA" w:rsidRPr="004A392F" w:rsidRDefault="005536BA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6</w:t>
            </w:r>
          </w:p>
        </w:tc>
        <w:tc>
          <w:tcPr>
            <w:tcW w:w="9356" w:type="dxa"/>
            <w:gridSpan w:val="2"/>
          </w:tcPr>
          <w:p w14:paraId="72C5DF5A" w14:textId="09FA8675" w:rsidR="005536BA" w:rsidRPr="004A392F" w:rsidRDefault="005536BA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 سیال</w:t>
            </w:r>
            <w:r w:rsidR="0026180B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ادنیت باکتریال</w:t>
            </w:r>
          </w:p>
        </w:tc>
        <w:tc>
          <w:tcPr>
            <w:tcW w:w="1428" w:type="dxa"/>
          </w:tcPr>
          <w:p w14:paraId="2C166BAB" w14:textId="77777777" w:rsidR="005536BA" w:rsidRPr="004A392F" w:rsidRDefault="005536BA" w:rsidP="004E6724">
            <w:pPr>
              <w:bidi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732D4F37" w14:textId="77777777" w:rsidR="005536BA" w:rsidRPr="004A392F" w:rsidRDefault="005536BA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C44F7DA" w14:textId="77777777" w:rsidR="005536BA" w:rsidRPr="004A392F" w:rsidRDefault="005536BA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26180B" w:rsidRPr="00C1148E" w14:paraId="3C3E7F54" w14:textId="77777777" w:rsidTr="004E6724">
        <w:trPr>
          <w:trHeight w:val="870"/>
        </w:trPr>
        <w:tc>
          <w:tcPr>
            <w:tcW w:w="15170" w:type="dxa"/>
            <w:gridSpan w:val="6"/>
            <w:shd w:val="clear" w:color="auto" w:fill="auto"/>
          </w:tcPr>
          <w:p w14:paraId="7C42E7CC" w14:textId="5F110BE9" w:rsidR="0026180B" w:rsidRDefault="0026180B" w:rsidP="004E6724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2C02D2B2" w14:textId="0359C378" w:rsidR="00405847" w:rsidRDefault="00405847" w:rsidP="00405847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25AC8D0A" w14:textId="67AB862E" w:rsidR="00405847" w:rsidRDefault="00405847" w:rsidP="00405847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tbl>
            <w:tblPr>
              <w:tblpPr w:leftFromText="180" w:rightFromText="180" w:vertAnchor="text" w:horzAnchor="margin" w:tblpY="93"/>
              <w:bidiVisual/>
              <w:tblW w:w="15170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3"/>
              <w:gridCol w:w="3130"/>
              <w:gridCol w:w="6226"/>
              <w:gridCol w:w="1428"/>
              <w:gridCol w:w="1559"/>
              <w:gridCol w:w="1554"/>
            </w:tblGrid>
            <w:tr w:rsidR="00405847" w:rsidRPr="00C1148E" w14:paraId="50995432" w14:textId="77777777" w:rsidTr="00A46A49">
              <w:trPr>
                <w:trHeight w:val="870"/>
              </w:trPr>
              <w:tc>
                <w:tcPr>
                  <w:tcW w:w="15170" w:type="dxa"/>
                  <w:gridSpan w:val="6"/>
                  <w:shd w:val="clear" w:color="auto" w:fill="auto"/>
                </w:tcPr>
                <w:p w14:paraId="66D90CCF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bidi="ar-SA"/>
                    </w:rPr>
                  </w:pPr>
                </w:p>
                <w:p w14:paraId="2FCD3EB6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bidi="ar-SA"/>
                    </w:rPr>
                  </w:pPr>
                </w:p>
                <w:p w14:paraId="6FEB99F7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bidi="ar-SA"/>
                    </w:rPr>
                  </w:pPr>
                </w:p>
                <w:p w14:paraId="3C7E8E5E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bidi="ar-SA"/>
                    </w:rPr>
                  </w:pPr>
                </w:p>
                <w:p w14:paraId="5E288CE1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rtl/>
                      <w:lang w:bidi="ar-SA"/>
                    </w:rPr>
                  </w:pPr>
                </w:p>
                <w:p w14:paraId="54B180AF" w14:textId="77777777" w:rsidR="00405847" w:rsidRDefault="00405847" w:rsidP="00405847">
                  <w:pPr>
                    <w:bidi/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lang w:bidi="ar-SA"/>
                    </w:rPr>
                  </w:pPr>
                </w:p>
                <w:p w14:paraId="38A29776" w14:textId="0620DB43" w:rsidR="00405847" w:rsidRPr="00C1148E" w:rsidRDefault="00405847" w:rsidP="00546FE3">
                  <w:pPr>
                    <w:bidi/>
                    <w:rPr>
                      <w:rFonts w:cs="B Titr"/>
                      <w:noProof/>
                      <w:szCs w:val="44"/>
                      <w:rtl/>
                    </w:rPr>
                  </w:pPr>
                  <w:r w:rsidRPr="00C1148E">
                    <w:rPr>
                      <w:rFonts w:cs="B Nazanin" w:hint="cs"/>
                      <w:b/>
                      <w:bCs/>
                      <w:noProof/>
                      <w:color w:val="000000" w:themeColor="text1"/>
                      <w:sz w:val="28"/>
                      <w:szCs w:val="28"/>
                      <w:rtl/>
                      <w:lang w:bidi="ar-SA"/>
                    </w:rPr>
                    <w:t xml:space="preserve">موضوع درس:   </w:t>
                  </w:r>
                  <w:r>
                    <w:rPr>
                      <w:rFonts w:cs="B Nazanin" w:hint="cs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sz w:val="32"/>
                      <w:szCs w:val="32"/>
                      <w:rtl/>
                    </w:rPr>
                    <w:t>ضایعا</w:t>
                  </w:r>
                  <w:r w:rsidRPr="00242BB9">
                    <w:rPr>
                      <w:rFonts w:hint="cs"/>
                      <w:sz w:val="32"/>
                      <w:szCs w:val="32"/>
                      <w:rtl/>
                    </w:rPr>
                    <w:t>ت غدد   بزاقی</w:t>
                  </w:r>
                  <w:r w:rsidRPr="00C1148E">
                    <w:rPr>
                      <w:rFonts w:cs="B Nazanin" w:hint="cs"/>
                      <w:b/>
                      <w:bCs/>
                      <w:noProof/>
                      <w:color w:val="000000" w:themeColor="text1"/>
                      <w:sz w:val="28"/>
                      <w:szCs w:val="28"/>
                      <w:rtl/>
                      <w:lang w:bidi="ar-SA"/>
                    </w:rPr>
                    <w:t xml:space="preserve">                                                           </w:t>
                  </w:r>
                  <w:r w:rsidRPr="00C1148E">
                    <w:rPr>
                      <w:rFonts w:cs="B Titr" w:hint="cs"/>
                      <w:noProof/>
                      <w:sz w:val="32"/>
                      <w:szCs w:val="32"/>
                      <w:rtl/>
                    </w:rPr>
                    <w:t>طرح درس (</w:t>
                  </w:r>
                  <w:r w:rsidRPr="00C1148E">
                    <w:rPr>
                      <w:rFonts w:cs="B Titr"/>
                      <w:noProof/>
                      <w:sz w:val="32"/>
                      <w:szCs w:val="32"/>
                    </w:rPr>
                    <w:t>Lesson plan</w:t>
                  </w:r>
                  <w:r w:rsidRPr="00C1148E">
                    <w:rPr>
                      <w:rFonts w:cs="B Titr" w:hint="cs"/>
                      <w:noProof/>
                      <w:sz w:val="32"/>
                      <w:szCs w:val="32"/>
                      <w:rtl/>
                    </w:rPr>
                    <w:t>)</w:t>
                  </w:r>
                  <w:r w:rsidRPr="00C1148E">
                    <w:rPr>
                      <w:rFonts w:cs="B Nazanin" w:hint="cs"/>
                      <w:b/>
                      <w:bCs/>
                      <w:noProof/>
                      <w:sz w:val="32"/>
                      <w:szCs w:val="32"/>
                      <w:rtl/>
                    </w:rPr>
                    <w:t xml:space="preserve">شماره جلسه: </w:t>
                  </w:r>
                  <w:r w:rsidR="00546FE3">
                    <w:rPr>
                      <w:rFonts w:cs="B Nazanin" w:hint="cs"/>
                      <w:b/>
                      <w:bCs/>
                      <w:noProof/>
                      <w:sz w:val="32"/>
                      <w:szCs w:val="32"/>
                      <w:rtl/>
                    </w:rPr>
                    <w:t>6</w:t>
                  </w:r>
                </w:p>
              </w:tc>
            </w:tr>
            <w:tr w:rsidR="00405847" w:rsidRPr="004A392F" w14:paraId="1EFBD79F" w14:textId="77777777" w:rsidTr="00A46A49">
              <w:trPr>
                <w:trHeight w:val="789"/>
              </w:trPr>
              <w:tc>
                <w:tcPr>
                  <w:tcW w:w="15170" w:type="dxa"/>
                  <w:gridSpan w:val="6"/>
                </w:tcPr>
                <w:p w14:paraId="253FE333" w14:textId="5886090C" w:rsidR="00405847" w:rsidRPr="004A392F" w:rsidRDefault="00405847" w:rsidP="00405847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 w:themeColor="text1"/>
                      <w:sz w:val="26"/>
                      <w:szCs w:val="26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هدف کلی:  </w:t>
                  </w:r>
                  <w:r w:rsidRPr="00242BB9">
                    <w:rPr>
                      <w:rStyle w:val="BookTitle"/>
                      <w:rFonts w:hint="cs"/>
                      <w:sz w:val="28"/>
                      <w:szCs w:val="28"/>
                      <w:rtl/>
                    </w:rPr>
                    <w:t xml:space="preserve">دانشجو باید با </w:t>
                  </w:r>
                  <w:r>
                    <w:rPr>
                      <w:rStyle w:val="BookTitle"/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546FE3">
                    <w:rPr>
                      <w:rFonts w:cs="B Nazanin" w:hint="cs"/>
                      <w:color w:val="000000" w:themeColor="text1"/>
                      <w:sz w:val="20"/>
                      <w:szCs w:val="20"/>
                      <w:rtl/>
                    </w:rPr>
                    <w:t xml:space="preserve"> </w:t>
                  </w:r>
                  <w:r w:rsidR="00546FE3" w:rsidRPr="00546FE3"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بیماری مرتبط با </w:t>
                  </w:r>
                  <w:r w:rsidR="00546FE3" w:rsidRPr="00546FE3">
                    <w:rPr>
                      <w:rFonts w:cs="B Nazanin"/>
                      <w:b/>
                      <w:bCs/>
                      <w:color w:val="000000" w:themeColor="text1"/>
                      <w:sz w:val="32"/>
                      <w:szCs w:val="32"/>
                    </w:rPr>
                    <w:t>IgG4</w:t>
                  </w:r>
                  <w:r w:rsidR="00546FE3" w:rsidRPr="00546FE3"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  - میکولیکز </w:t>
                  </w:r>
                  <w:r w:rsidR="00546FE3" w:rsidRPr="00546FE3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–</w:t>
                  </w:r>
                  <w:r w:rsidR="00546FE3" w:rsidRPr="00546FE3"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 سیالادنیت حاد آلرژیک </w:t>
                  </w:r>
                  <w:r w:rsidR="00546FE3" w:rsidRPr="00546FE3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–</w:t>
                  </w:r>
                  <w:r w:rsidR="00546FE3" w:rsidRPr="00546FE3"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 xml:space="preserve"> سیالادنیت پس از جراحی</w:t>
                  </w:r>
                  <w:r w:rsidR="00546FE3">
                    <w:rPr>
                      <w:rFonts w:cs="B Nazanin" w:hint="cs"/>
                      <w:color w:val="000000" w:themeColor="text1"/>
                      <w:sz w:val="20"/>
                      <w:szCs w:val="20"/>
                      <w:rtl/>
                    </w:rPr>
                    <w:t xml:space="preserve"> </w:t>
                  </w:r>
                  <w:r w:rsidRPr="00242BB9">
                    <w:rPr>
                      <w:rStyle w:val="BookTitle"/>
                      <w:rFonts w:hint="cs"/>
                      <w:sz w:val="28"/>
                      <w:szCs w:val="28"/>
                      <w:rtl/>
                    </w:rPr>
                    <w:t>آشنا باشد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.</w:t>
                  </w:r>
                </w:p>
              </w:tc>
            </w:tr>
            <w:tr w:rsidR="00405847" w:rsidRPr="004A392F" w14:paraId="2F1274F3" w14:textId="77777777" w:rsidTr="00A46A49">
              <w:trPr>
                <w:trHeight w:val="65"/>
              </w:trPr>
              <w:tc>
                <w:tcPr>
                  <w:tcW w:w="4403" w:type="dxa"/>
                  <w:gridSpan w:val="2"/>
                </w:tcPr>
                <w:p w14:paraId="3E8BBC2A" w14:textId="77777777" w:rsidR="00405847" w:rsidRPr="004A392F" w:rsidRDefault="00405847" w:rsidP="00405847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روش تدریس :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سخنرانی</w:t>
                  </w:r>
                </w:p>
              </w:tc>
              <w:tc>
                <w:tcPr>
                  <w:tcW w:w="6226" w:type="dxa"/>
                </w:tcPr>
                <w:p w14:paraId="11BE6317" w14:textId="77777777" w:rsidR="00405847" w:rsidRPr="004A392F" w:rsidRDefault="00405847" w:rsidP="00405847">
                  <w:pPr>
                    <w:bidi/>
                    <w:ind w:right="159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4A392F"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3EFCB59D" wp14:editId="7FD02F48">
                            <wp:simplePos x="0" y="0"/>
                            <wp:positionH relativeFrom="column">
                              <wp:posOffset>1867535</wp:posOffset>
                            </wp:positionH>
                            <wp:positionV relativeFrom="paragraph">
                              <wp:posOffset>51188</wp:posOffset>
                            </wp:positionV>
                            <wp:extent cx="171450" cy="200025"/>
                            <wp:effectExtent l="0" t="0" r="19050" b="28575"/>
                            <wp:wrapNone/>
                            <wp:docPr id="16" name="Rectangl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71450" cy="200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25400" cap="flat" cmpd="sng" algn="ctr">
                                      <a:solidFill>
                                        <a:srgbClr val="4F81BD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<w:pict>
                          <v:rect w14:anchorId="36EE8437" id="Rectangle 16" o:spid="_x0000_s1026" style="position:absolute;margin-left:147.05pt;margin-top:4.05pt;width:13.5pt;height:15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" fillcolor="window" strokecolor="#4f81bd" strokeweight="2pt">
                            <v:path arrowok="t"/>
                          </v:rect>
                        </w:pict>
                      </mc:Fallback>
                    </mc:AlternateContent>
                  </w: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نوع ارزیابی:                تکوینی                تراکمی</w:t>
                  </w:r>
                  <w:r w:rsidRPr="004A392F">
                    <w:rPr>
                      <w:rFonts w:cs="B Nazanin"/>
                      <w:b/>
                      <w:bCs/>
                      <w:noProof/>
                      <w:color w:val="000000" w:themeColor="text1"/>
                      <w:sz w:val="28"/>
                      <w:szCs w:val="28"/>
                    </w:rPr>
                    <w:drawing>
                      <wp:inline distT="0" distB="0" distL="0" distR="0" wp14:anchorId="70B2E8E5" wp14:editId="1A9D9041">
                        <wp:extent cx="194945" cy="225425"/>
                        <wp:effectExtent l="0" t="0" r="0" b="3175"/>
                        <wp:docPr id="17" name="Pictur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945" cy="2254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41" w:type="dxa"/>
                  <w:gridSpan w:val="3"/>
                </w:tcPr>
                <w:p w14:paraId="4FEC15F0" w14:textId="77777777" w:rsidR="00405847" w:rsidRPr="004A392F" w:rsidRDefault="00405847" w:rsidP="00405847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مکان آموزش: 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دانشکده دندانپزشکی</w:t>
                  </w:r>
                </w:p>
              </w:tc>
            </w:tr>
            <w:tr w:rsidR="00405847" w:rsidRPr="004A392F" w14:paraId="415B6AB7" w14:textId="77777777" w:rsidTr="00A46A49">
              <w:trPr>
                <w:trHeight w:val="765"/>
              </w:trPr>
              <w:tc>
                <w:tcPr>
                  <w:tcW w:w="4403" w:type="dxa"/>
                  <w:gridSpan w:val="2"/>
                </w:tcPr>
                <w:p w14:paraId="721D632B" w14:textId="77777777" w:rsidR="00405847" w:rsidRPr="004A392F" w:rsidRDefault="00405847" w:rsidP="00405847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رسانه آموزشی: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دیتا پروژکتور</w:t>
                  </w:r>
                </w:p>
              </w:tc>
              <w:tc>
                <w:tcPr>
                  <w:tcW w:w="6226" w:type="dxa"/>
                </w:tcPr>
                <w:p w14:paraId="6C72611A" w14:textId="77777777" w:rsidR="00405847" w:rsidRPr="004A392F" w:rsidRDefault="00405847" w:rsidP="00405847">
                  <w:pPr>
                    <w:bidi/>
                    <w:ind w:right="159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روش ارزیابی فراگیر: </w:t>
                  </w:r>
                  <w:r w:rsidRPr="004A392F"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</w:rPr>
                    <w:t>MCQ</w:t>
                  </w:r>
                </w:p>
                <w:p w14:paraId="7B0425A4" w14:textId="77777777" w:rsidR="00405847" w:rsidRPr="004A392F" w:rsidRDefault="00405847" w:rsidP="00405847">
                  <w:pPr>
                    <w:bidi/>
                    <w:ind w:right="159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  <w:p w14:paraId="692506E0" w14:textId="77777777" w:rsidR="00405847" w:rsidRPr="004A392F" w:rsidRDefault="00405847" w:rsidP="00405847">
                  <w:pPr>
                    <w:bidi/>
                    <w:ind w:right="159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4541" w:type="dxa"/>
                  <w:gridSpan w:val="3"/>
                </w:tcPr>
                <w:p w14:paraId="4C85BAC8" w14:textId="77777777" w:rsidR="00405847" w:rsidRPr="004A392F" w:rsidRDefault="00405847" w:rsidP="00405847">
                  <w:pPr>
                    <w:bidi/>
                    <w:jc w:val="both"/>
                    <w:rPr>
                      <w:rFonts w:cs="B Nazanin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فعالیتهای تکمیلی:  </w:t>
                  </w: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پرسش و پاسخ در کلاس                               </w:t>
                  </w:r>
                </w:p>
              </w:tc>
            </w:tr>
            <w:tr w:rsidR="00405847" w:rsidRPr="004A392F" w14:paraId="211C5578" w14:textId="77777777" w:rsidTr="00A46A49">
              <w:trPr>
                <w:cantSplit/>
                <w:trHeight w:val="1195"/>
              </w:trPr>
              <w:tc>
                <w:tcPr>
                  <w:tcW w:w="1273" w:type="dxa"/>
                  <w:vAlign w:val="center"/>
                </w:tcPr>
                <w:p w14:paraId="6B19C312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ردیف</w:t>
                  </w:r>
                </w:p>
              </w:tc>
              <w:tc>
                <w:tcPr>
                  <w:tcW w:w="9356" w:type="dxa"/>
                  <w:gridSpan w:val="2"/>
                  <w:vAlign w:val="center"/>
                </w:tcPr>
                <w:p w14:paraId="565D8C83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هدفهای رفتاری</w:t>
                  </w:r>
                </w:p>
              </w:tc>
              <w:tc>
                <w:tcPr>
                  <w:tcW w:w="1428" w:type="dxa"/>
                  <w:vAlign w:val="center"/>
                </w:tcPr>
                <w:p w14:paraId="5DE46AE9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حیطه یادگیری</w:t>
                  </w:r>
                </w:p>
              </w:tc>
              <w:tc>
                <w:tcPr>
                  <w:tcW w:w="1559" w:type="dxa"/>
                  <w:vAlign w:val="center"/>
                </w:tcPr>
                <w:p w14:paraId="1EE64703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سطح یادگیری</w:t>
                  </w:r>
                </w:p>
              </w:tc>
              <w:tc>
                <w:tcPr>
                  <w:tcW w:w="1554" w:type="dxa"/>
                  <w:vAlign w:val="center"/>
                </w:tcPr>
                <w:p w14:paraId="033EF3D1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b/>
                      <w:bCs/>
                      <w:color w:val="000000" w:themeColor="text1"/>
                      <w:rtl/>
                    </w:rPr>
                  </w:pPr>
                  <w:r w:rsidRPr="004A392F">
                    <w:rPr>
                      <w:rFonts w:cs="B Nazanin" w:hint="cs"/>
                      <w:b/>
                      <w:bCs/>
                      <w:color w:val="000000" w:themeColor="text1"/>
                      <w:rtl/>
                    </w:rPr>
                    <w:t>زمان (دقیقه)</w:t>
                  </w:r>
                </w:p>
              </w:tc>
            </w:tr>
            <w:tr w:rsidR="00405847" w:rsidRPr="004A392F" w14:paraId="4AE12725" w14:textId="77777777" w:rsidTr="00A46A49">
              <w:trPr>
                <w:trHeight w:val="688"/>
              </w:trPr>
              <w:tc>
                <w:tcPr>
                  <w:tcW w:w="1273" w:type="dxa"/>
                  <w:vAlign w:val="center"/>
                </w:tcPr>
                <w:p w14:paraId="5707AD71" w14:textId="77777777" w:rsidR="00405847" w:rsidRPr="004A392F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1</w:t>
                  </w:r>
                </w:p>
              </w:tc>
              <w:tc>
                <w:tcPr>
                  <w:tcW w:w="9356" w:type="dxa"/>
                  <w:gridSpan w:val="2"/>
                </w:tcPr>
                <w:p w14:paraId="5C95B884" w14:textId="7102C857" w:rsidR="00405847" w:rsidRPr="004A392F" w:rsidRDefault="00405847" w:rsidP="00546FE3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توضیح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بیماری مرتبط با </w:t>
                  </w:r>
                  <w:r w:rsidR="00546FE3" w:rsidRPr="00546FE3">
                    <w:rPr>
                      <w:rFonts w:cs="B Nazanin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IgG4</w:t>
                  </w: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</w:p>
              </w:tc>
              <w:tc>
                <w:tcPr>
                  <w:tcW w:w="1428" w:type="dxa"/>
                </w:tcPr>
                <w:p w14:paraId="76D49271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شناختی</w:t>
                  </w:r>
                </w:p>
              </w:tc>
              <w:tc>
                <w:tcPr>
                  <w:tcW w:w="1559" w:type="dxa"/>
                  <w:vAlign w:val="center"/>
                </w:tcPr>
                <w:p w14:paraId="5402E7DE" w14:textId="77777777" w:rsidR="00405847" w:rsidRPr="004A392F" w:rsidRDefault="00405847" w:rsidP="00405847">
                  <w:pPr>
                    <w:bidi/>
                    <w:jc w:val="center"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  <w:tcBorders>
                    <w:bottom w:val="single" w:sz="12" w:space="0" w:color="000000"/>
                  </w:tcBorders>
                  <w:vAlign w:val="center"/>
                </w:tcPr>
                <w:p w14:paraId="0E86225E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32"/>
                      <w:szCs w:val="32"/>
                    </w:rPr>
                  </w:pPr>
                  <w:r w:rsidRPr="008722B5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60 دقیقه</w:t>
                  </w:r>
                </w:p>
              </w:tc>
            </w:tr>
            <w:tr w:rsidR="00405847" w:rsidRPr="004A392F" w14:paraId="03B0CA22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3AA79CB8" w14:textId="1E15460E" w:rsidR="00405847" w:rsidRPr="004A392F" w:rsidRDefault="00546FE3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2</w:t>
                  </w:r>
                </w:p>
              </w:tc>
              <w:tc>
                <w:tcPr>
                  <w:tcW w:w="9356" w:type="dxa"/>
                  <w:gridSpan w:val="2"/>
                </w:tcPr>
                <w:p w14:paraId="4B34165C" w14:textId="16A2722C" w:rsidR="00405847" w:rsidRPr="004A392F" w:rsidRDefault="00546FE3" w:rsidP="00405847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علایم کلینیکی   بیماری مرتبط با </w:t>
                  </w:r>
                  <w:r w:rsidRPr="00546FE3">
                    <w:rPr>
                      <w:rFonts w:cs="B Nazanin"/>
                      <w:b/>
                      <w:bCs/>
                      <w:color w:val="000000" w:themeColor="text1"/>
                      <w:sz w:val="32"/>
                      <w:szCs w:val="32"/>
                    </w:rPr>
                    <w:t xml:space="preserve"> IgG4</w:t>
                  </w:r>
                </w:p>
              </w:tc>
              <w:tc>
                <w:tcPr>
                  <w:tcW w:w="1428" w:type="dxa"/>
                </w:tcPr>
                <w:p w14:paraId="284AA742" w14:textId="48AE82D6" w:rsidR="00405847" w:rsidRPr="004A392F" w:rsidRDefault="00546FE3" w:rsidP="00405847">
                  <w:pPr>
                    <w:bidi/>
                    <w:rPr>
                      <w:rFonts w:cs="B Nazanin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شناختی</w:t>
                  </w:r>
                </w:p>
              </w:tc>
              <w:tc>
                <w:tcPr>
                  <w:tcW w:w="1559" w:type="dxa"/>
                </w:tcPr>
                <w:p w14:paraId="52FF4EAA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2779B8BC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  <w:tr w:rsidR="00405847" w:rsidRPr="004A392F" w14:paraId="2A1FC06D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304738EB" w14:textId="77777777" w:rsidR="00405847" w:rsidRPr="004A392F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3</w:t>
                  </w:r>
                </w:p>
              </w:tc>
              <w:tc>
                <w:tcPr>
                  <w:tcW w:w="9356" w:type="dxa"/>
                  <w:gridSpan w:val="2"/>
                </w:tcPr>
                <w:p w14:paraId="375F5C8C" w14:textId="159614E2" w:rsidR="00405847" w:rsidRPr="004A392F" w:rsidRDefault="00405847" w:rsidP="00546FE3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توضیح اتیولوژی، توصیف، علایم کلینیکی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میکولیکز</w:t>
                  </w:r>
                </w:p>
              </w:tc>
              <w:tc>
                <w:tcPr>
                  <w:tcW w:w="1428" w:type="dxa"/>
                </w:tcPr>
                <w:p w14:paraId="606E4425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شناختی</w:t>
                  </w:r>
                </w:p>
              </w:tc>
              <w:tc>
                <w:tcPr>
                  <w:tcW w:w="1559" w:type="dxa"/>
                </w:tcPr>
                <w:p w14:paraId="01391EC1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075D8764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  <w:tr w:rsidR="00405847" w:rsidRPr="004A392F" w14:paraId="3E1F1016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1F25E450" w14:textId="77777777" w:rsidR="00405847" w:rsidRPr="004A392F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4</w:t>
                  </w:r>
                </w:p>
              </w:tc>
              <w:tc>
                <w:tcPr>
                  <w:tcW w:w="9356" w:type="dxa"/>
                  <w:gridSpan w:val="2"/>
                </w:tcPr>
                <w:p w14:paraId="0BB49091" w14:textId="064F3F17" w:rsidR="00405847" w:rsidRPr="004A392F" w:rsidRDefault="00405847" w:rsidP="00546FE3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درمان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میکولیکز</w:t>
                  </w:r>
                </w:p>
              </w:tc>
              <w:tc>
                <w:tcPr>
                  <w:tcW w:w="1428" w:type="dxa"/>
                </w:tcPr>
                <w:p w14:paraId="291ACF0D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رفتاری</w:t>
                  </w:r>
                </w:p>
              </w:tc>
              <w:tc>
                <w:tcPr>
                  <w:tcW w:w="1559" w:type="dxa"/>
                </w:tcPr>
                <w:p w14:paraId="0485E2AE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1F55EAD7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  <w:tr w:rsidR="00405847" w:rsidRPr="004A392F" w14:paraId="60B4C87F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48B8F33F" w14:textId="77777777" w:rsidR="00405847" w:rsidRPr="004A392F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5</w:t>
                  </w:r>
                </w:p>
              </w:tc>
              <w:tc>
                <w:tcPr>
                  <w:tcW w:w="9356" w:type="dxa"/>
                  <w:gridSpan w:val="2"/>
                </w:tcPr>
                <w:p w14:paraId="7A58928C" w14:textId="218F4E72" w:rsidR="00405847" w:rsidRPr="004A392F" w:rsidRDefault="00405847" w:rsidP="00546FE3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توضیح اتیولوژی، توصیف، علایم کلینیکی و تشخیص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سیالادنیت حاد آلرژیک</w:t>
                  </w:r>
                </w:p>
              </w:tc>
              <w:tc>
                <w:tcPr>
                  <w:tcW w:w="1428" w:type="dxa"/>
                </w:tcPr>
                <w:p w14:paraId="32FAFCD2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شناختی</w:t>
                  </w:r>
                </w:p>
              </w:tc>
              <w:tc>
                <w:tcPr>
                  <w:tcW w:w="1559" w:type="dxa"/>
                </w:tcPr>
                <w:p w14:paraId="61C1D6C9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6459B655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  <w:tr w:rsidR="00405847" w:rsidRPr="004A392F" w14:paraId="614C56FD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127CA660" w14:textId="77777777" w:rsidR="00405847" w:rsidRPr="004A392F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6</w:t>
                  </w:r>
                </w:p>
              </w:tc>
              <w:tc>
                <w:tcPr>
                  <w:tcW w:w="9356" w:type="dxa"/>
                  <w:gridSpan w:val="2"/>
                </w:tcPr>
                <w:p w14:paraId="53077C7A" w14:textId="2F52266C" w:rsidR="00405847" w:rsidRPr="004A392F" w:rsidRDefault="00405847" w:rsidP="00405847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درمان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 سیالادنیت حاد آلرژیک</w:t>
                  </w:r>
                </w:p>
              </w:tc>
              <w:tc>
                <w:tcPr>
                  <w:tcW w:w="1428" w:type="dxa"/>
                </w:tcPr>
                <w:p w14:paraId="613F38B9" w14:textId="77777777" w:rsidR="00405847" w:rsidRPr="004A392F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رفتاری</w:t>
                  </w:r>
                </w:p>
              </w:tc>
              <w:tc>
                <w:tcPr>
                  <w:tcW w:w="1559" w:type="dxa"/>
                </w:tcPr>
                <w:p w14:paraId="516FFA55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4FE362A6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  <w:tr w:rsidR="00405847" w:rsidRPr="004A392F" w14:paraId="05828962" w14:textId="77777777" w:rsidTr="00A46A49">
              <w:trPr>
                <w:trHeight w:val="572"/>
              </w:trPr>
              <w:tc>
                <w:tcPr>
                  <w:tcW w:w="1273" w:type="dxa"/>
                  <w:vAlign w:val="center"/>
                </w:tcPr>
                <w:p w14:paraId="48B21C33" w14:textId="77777777" w:rsidR="00405847" w:rsidRDefault="00405847" w:rsidP="00405847">
                  <w:pPr>
                    <w:tabs>
                      <w:tab w:val="right" w:pos="65"/>
                    </w:tabs>
                    <w:bidi/>
                    <w:spacing w:line="276" w:lineRule="auto"/>
                    <w:ind w:left="720"/>
                    <w:rPr>
                      <w:rFonts w:cs="B Nazanin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color w:val="000000" w:themeColor="text1"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9356" w:type="dxa"/>
                  <w:gridSpan w:val="2"/>
                </w:tcPr>
                <w:p w14:paraId="73F0A6C4" w14:textId="2292E855" w:rsidR="00405847" w:rsidRDefault="00405847" w:rsidP="00546FE3">
                  <w:pPr>
                    <w:bidi/>
                    <w:spacing w:line="276" w:lineRule="auto"/>
                    <w:jc w:val="both"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 xml:space="preserve">توضیح اتیولوژی، توصیف، علایم کلینیکی و تشخیص </w:t>
                  </w:r>
                  <w:r w:rsidR="00546FE3"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سیالادنیت پس از جراحی</w:t>
                  </w:r>
                </w:p>
              </w:tc>
              <w:tc>
                <w:tcPr>
                  <w:tcW w:w="1428" w:type="dxa"/>
                </w:tcPr>
                <w:p w14:paraId="723AB006" w14:textId="77777777" w:rsidR="00405847" w:rsidRDefault="00405847" w:rsidP="00405847">
                  <w:pPr>
                    <w:bidi/>
                    <w:rPr>
                      <w:rFonts w:cs="B Nazanin"/>
                      <w:color w:val="000000" w:themeColor="text1"/>
                      <w:sz w:val="32"/>
                      <w:szCs w:val="32"/>
                      <w:rtl/>
                    </w:rPr>
                  </w:pPr>
                  <w:r>
                    <w:rPr>
                      <w:rFonts w:cs="B Nazanin" w:hint="cs"/>
                      <w:color w:val="000000" w:themeColor="text1"/>
                      <w:sz w:val="32"/>
                      <w:szCs w:val="32"/>
                      <w:rtl/>
                    </w:rPr>
                    <w:t>شناختی</w:t>
                  </w:r>
                </w:p>
              </w:tc>
              <w:tc>
                <w:tcPr>
                  <w:tcW w:w="1559" w:type="dxa"/>
                </w:tcPr>
                <w:p w14:paraId="507FDC13" w14:textId="77777777" w:rsidR="00405847" w:rsidRPr="004A392F" w:rsidRDefault="00405847" w:rsidP="00405847">
                  <w:pPr>
                    <w:bidi/>
                    <w:rPr>
                      <w:rFonts w:ascii="Tahoma" w:hAnsi="Tahoma" w:cs="B Nazanin"/>
                      <w:color w:val="000000" w:themeColor="text1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554" w:type="dxa"/>
                </w:tcPr>
                <w:p w14:paraId="542AB585" w14:textId="77777777" w:rsidR="00405847" w:rsidRPr="004A392F" w:rsidRDefault="00405847" w:rsidP="00405847">
                  <w:pPr>
                    <w:bidi/>
                    <w:jc w:val="center"/>
                    <w:rPr>
                      <w:rFonts w:cs="B Nazanin"/>
                      <w:color w:val="000000" w:themeColor="text1"/>
                      <w:rtl/>
                    </w:rPr>
                  </w:pPr>
                </w:p>
              </w:tc>
            </w:tr>
          </w:tbl>
          <w:p w14:paraId="76741CA8" w14:textId="77777777" w:rsidR="00405847" w:rsidRDefault="00405847" w:rsidP="00405847">
            <w:pPr>
              <w:pStyle w:val="NormalWeb"/>
              <w:bidi/>
              <w:spacing w:before="0" w:beforeAutospacing="0" w:after="0" w:afterAutospacing="0"/>
              <w:jc w:val="both"/>
              <w:rPr>
                <w:rFonts w:cs="B Nazanin"/>
                <w:color w:val="000000" w:themeColor="text1"/>
                <w:rtl/>
              </w:rPr>
            </w:pPr>
          </w:p>
          <w:p w14:paraId="5F7C4F57" w14:textId="77777777" w:rsidR="00405847" w:rsidRDefault="00405847" w:rsidP="00405847">
            <w:pPr>
              <w:pStyle w:val="NormalWeb"/>
              <w:bidi/>
              <w:spacing w:before="0" w:beforeAutospacing="0" w:after="0" w:afterAutospacing="0"/>
              <w:jc w:val="both"/>
              <w:rPr>
                <w:rFonts w:cs="B Nazanin"/>
                <w:color w:val="000000" w:themeColor="text1"/>
                <w:rtl/>
              </w:rPr>
            </w:pPr>
          </w:p>
          <w:p w14:paraId="3A4792D7" w14:textId="77777777" w:rsidR="00405847" w:rsidRDefault="00405847" w:rsidP="00405847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512510A8" w14:textId="77777777" w:rsidR="00AB0994" w:rsidRDefault="00AB0994" w:rsidP="00AB0994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</w:pPr>
          </w:p>
          <w:p w14:paraId="15FCE782" w14:textId="77777777" w:rsidR="00AB0994" w:rsidRDefault="00AB0994" w:rsidP="00AB0994">
            <w:pPr>
              <w:bidi/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lang w:bidi="ar-SA"/>
              </w:rPr>
            </w:pPr>
          </w:p>
          <w:p w14:paraId="2DC36676" w14:textId="3ECB054E" w:rsidR="0026180B" w:rsidRPr="00C1148E" w:rsidRDefault="0026180B" w:rsidP="00546FE3">
            <w:pPr>
              <w:bidi/>
              <w:rPr>
                <w:rFonts w:cs="B Titr"/>
                <w:noProof/>
                <w:szCs w:val="44"/>
                <w:rtl/>
              </w:rPr>
            </w:pP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موضوع درس:   </w:t>
            </w:r>
            <w:r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B0994">
              <w:rPr>
                <w:rFonts w:hint="cs"/>
                <w:sz w:val="32"/>
                <w:szCs w:val="32"/>
                <w:rtl/>
              </w:rPr>
              <w:t>خشکی دهان</w:t>
            </w:r>
            <w:r w:rsidRPr="00C1148E">
              <w:rPr>
                <w:rFonts w:cs="B Nazanin" w:hint="cs"/>
                <w:b/>
                <w:bCs/>
                <w:noProof/>
                <w:color w:val="000000" w:themeColor="text1"/>
                <w:sz w:val="28"/>
                <w:szCs w:val="28"/>
                <w:rtl/>
                <w:lang w:bidi="ar-SA"/>
              </w:rPr>
              <w:t xml:space="preserve">                                                           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طرح درس (</w:t>
            </w:r>
            <w:r w:rsidRPr="00C1148E">
              <w:rPr>
                <w:rFonts w:cs="B Titr"/>
                <w:noProof/>
                <w:sz w:val="32"/>
                <w:szCs w:val="32"/>
              </w:rPr>
              <w:t>Lesson plan</w:t>
            </w:r>
            <w:r w:rsidRPr="00C1148E">
              <w:rPr>
                <w:rFonts w:cs="B Titr" w:hint="cs"/>
                <w:noProof/>
                <w:sz w:val="32"/>
                <w:szCs w:val="32"/>
                <w:rtl/>
              </w:rPr>
              <w:t>)</w:t>
            </w:r>
            <w:r w:rsidRPr="00C1148E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 xml:space="preserve">شماره جلسه: </w:t>
            </w:r>
            <w:r w:rsidR="00546FE3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>7</w:t>
            </w:r>
            <w:r w:rsidR="004229B2">
              <w:rPr>
                <w:rFonts w:cs="B Nazanin"/>
                <w:b/>
                <w:bCs/>
                <w:noProof/>
                <w:sz w:val="32"/>
                <w:szCs w:val="32"/>
              </w:rPr>
              <w:t>,</w:t>
            </w:r>
            <w:r w:rsidR="004229B2">
              <w:rPr>
                <w:rFonts w:cs="B Nazanin" w:hint="cs"/>
                <w:b/>
                <w:bCs/>
                <w:noProof/>
                <w:sz w:val="32"/>
                <w:szCs w:val="32"/>
                <w:rtl/>
              </w:rPr>
              <w:t>8</w:t>
            </w:r>
          </w:p>
        </w:tc>
      </w:tr>
      <w:tr w:rsidR="0026180B" w:rsidRPr="004A392F" w14:paraId="6C767419" w14:textId="77777777" w:rsidTr="004E6724">
        <w:trPr>
          <w:trHeight w:val="789"/>
        </w:trPr>
        <w:tc>
          <w:tcPr>
            <w:tcW w:w="15170" w:type="dxa"/>
            <w:gridSpan w:val="6"/>
          </w:tcPr>
          <w:p w14:paraId="44A797C7" w14:textId="0D974C34" w:rsidR="0026180B" w:rsidRPr="004A392F" w:rsidRDefault="0026180B" w:rsidP="00AB099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6"/>
                <w:szCs w:val="26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32"/>
                <w:szCs w:val="32"/>
                <w:rtl/>
              </w:rPr>
              <w:lastRenderedPageBreak/>
              <w:t xml:space="preserve">هدف کلی:  </w:t>
            </w:r>
            <w:r w:rsidRPr="00AB0994">
              <w:rPr>
                <w:rStyle w:val="BookTitle"/>
                <w:rFonts w:hint="cs"/>
                <w:sz w:val="28"/>
                <w:szCs w:val="28"/>
                <w:rtl/>
              </w:rPr>
              <w:t xml:space="preserve">دانشجو باید با  </w:t>
            </w:r>
            <w:r w:rsidR="00AB0994" w:rsidRPr="00AB0994">
              <w:rPr>
                <w:rStyle w:val="BookTitle"/>
                <w:rFonts w:hint="cs"/>
                <w:sz w:val="28"/>
                <w:szCs w:val="28"/>
                <w:rtl/>
              </w:rPr>
              <w:t>بیماری های سیستمیک و داروهای مسبب خشکی دهان</w:t>
            </w:r>
            <w:r w:rsidRPr="00AB0994">
              <w:rPr>
                <w:rStyle w:val="BookTitle"/>
                <w:rFonts w:hint="cs"/>
                <w:sz w:val="28"/>
                <w:szCs w:val="28"/>
                <w:rtl/>
              </w:rPr>
              <w:t xml:space="preserve">   آشنا باشد</w:t>
            </w:r>
            <w:r w:rsidR="00AB0994" w:rsidRPr="00AB0994">
              <w:rPr>
                <w:rFonts w:cs="B Nazanin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="00AB0994" w:rsidRPr="00AB0994">
              <w:rPr>
                <w:rStyle w:val="TitleChar"/>
                <w:rFonts w:hint="cs"/>
                <w:sz w:val="28"/>
                <w:szCs w:val="28"/>
                <w:rtl/>
              </w:rPr>
              <w:t>و آن را کنترل و درمان کند</w:t>
            </w:r>
          </w:p>
        </w:tc>
      </w:tr>
      <w:tr w:rsidR="0026180B" w:rsidRPr="004A392F" w14:paraId="6F219FBA" w14:textId="77777777" w:rsidTr="004E6724">
        <w:trPr>
          <w:trHeight w:val="65"/>
        </w:trPr>
        <w:tc>
          <w:tcPr>
            <w:tcW w:w="4403" w:type="dxa"/>
            <w:gridSpan w:val="2"/>
          </w:tcPr>
          <w:p w14:paraId="1750D5E0" w14:textId="79494028" w:rsidR="0026180B" w:rsidRPr="004A392F" w:rsidRDefault="0026180B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تدریس 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سخنرانی</w:t>
            </w:r>
          </w:p>
        </w:tc>
        <w:tc>
          <w:tcPr>
            <w:tcW w:w="6226" w:type="dxa"/>
          </w:tcPr>
          <w:p w14:paraId="1329B058" w14:textId="77777777" w:rsidR="0026180B" w:rsidRPr="004A392F" w:rsidRDefault="0026180B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6BB01A" wp14:editId="6A4F8672">
                      <wp:simplePos x="0" y="0"/>
                      <wp:positionH relativeFrom="column">
                        <wp:posOffset>1867535</wp:posOffset>
                      </wp:positionH>
                      <wp:positionV relativeFrom="paragraph">
                        <wp:posOffset>51188</wp:posOffset>
                      </wp:positionV>
                      <wp:extent cx="171450" cy="200025"/>
                      <wp:effectExtent l="0" t="0" r="19050" b="28575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2000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5932904" id="Rectangle 14" o:spid="_x0000_s1026" style="position:absolute;margin-left:147.05pt;margin-top:4.05pt;width:13.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" fillcolor="window" strokecolor="#4f81bd" strokeweight="2pt">
                      <v:path arrowok="t"/>
                    </v:rect>
                  </w:pict>
                </mc:Fallback>
              </mc:AlternateContent>
            </w: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نوع ارزیابی:                تکوینی                تراکمی</w:t>
            </w:r>
            <w:r w:rsidRPr="004A392F">
              <w:rPr>
                <w:rFonts w:cs="B Nazanin"/>
                <w:b/>
                <w:bCs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07E5BBAD" wp14:editId="135DA3C8">
                  <wp:extent cx="194945" cy="225425"/>
                  <wp:effectExtent l="0" t="0" r="0" b="317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45" cy="225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  <w:gridSpan w:val="3"/>
          </w:tcPr>
          <w:p w14:paraId="415EDBC3" w14:textId="6545D2AE" w:rsidR="0026180B" w:rsidRPr="004A392F" w:rsidRDefault="0026180B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مکان آموزش: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دانشکده دندانپزشکی</w:t>
            </w:r>
          </w:p>
        </w:tc>
      </w:tr>
      <w:tr w:rsidR="0026180B" w:rsidRPr="004A392F" w14:paraId="040FFE6E" w14:textId="77777777" w:rsidTr="007C6E8A">
        <w:trPr>
          <w:trHeight w:val="591"/>
        </w:trPr>
        <w:tc>
          <w:tcPr>
            <w:tcW w:w="4403" w:type="dxa"/>
            <w:gridSpan w:val="2"/>
          </w:tcPr>
          <w:p w14:paraId="77F9A53E" w14:textId="6B4AEAF1" w:rsidR="0026180B" w:rsidRPr="004A392F" w:rsidRDefault="0026180B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رسانه آموزشی: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دیتا پروژکتور</w:t>
            </w:r>
          </w:p>
        </w:tc>
        <w:tc>
          <w:tcPr>
            <w:tcW w:w="6226" w:type="dxa"/>
          </w:tcPr>
          <w:p w14:paraId="3F453356" w14:textId="77777777" w:rsidR="0026180B" w:rsidRPr="004A392F" w:rsidRDefault="0026180B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روش ارزیابی فراگیر: </w:t>
            </w:r>
            <w:r w:rsidRPr="004A392F"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  <w:t>MCQ</w:t>
            </w:r>
          </w:p>
          <w:p w14:paraId="5CCF2ECD" w14:textId="77777777" w:rsidR="0026180B" w:rsidRPr="004A392F" w:rsidRDefault="0026180B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  <w:p w14:paraId="13435008" w14:textId="77777777" w:rsidR="0026180B" w:rsidRPr="004A392F" w:rsidRDefault="0026180B" w:rsidP="004E6724">
            <w:pPr>
              <w:bidi/>
              <w:ind w:right="159"/>
              <w:rPr>
                <w:rFonts w:cs="B Nazani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41" w:type="dxa"/>
            <w:gridSpan w:val="3"/>
          </w:tcPr>
          <w:p w14:paraId="1862096B" w14:textId="071925CE" w:rsidR="0026180B" w:rsidRPr="004A392F" w:rsidRDefault="0026180B" w:rsidP="004E6724">
            <w:pPr>
              <w:bidi/>
              <w:jc w:val="both"/>
              <w:rPr>
                <w:rFonts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فعالیتهای تکمیلی:  </w:t>
            </w:r>
            <w:r w:rsidR="00405847">
              <w:rPr>
                <w:rFonts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 پرسش و پاسخ در کلاس                               </w:t>
            </w:r>
          </w:p>
        </w:tc>
      </w:tr>
      <w:tr w:rsidR="0026180B" w:rsidRPr="004A392F" w14:paraId="7827D451" w14:textId="77777777" w:rsidTr="007C6E8A">
        <w:trPr>
          <w:cantSplit/>
          <w:trHeight w:val="726"/>
        </w:trPr>
        <w:tc>
          <w:tcPr>
            <w:tcW w:w="1273" w:type="dxa"/>
            <w:vAlign w:val="center"/>
          </w:tcPr>
          <w:p w14:paraId="74A06A0B" w14:textId="77777777" w:rsidR="0026180B" w:rsidRPr="004A392F" w:rsidRDefault="0026180B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9356" w:type="dxa"/>
            <w:gridSpan w:val="2"/>
            <w:vAlign w:val="center"/>
          </w:tcPr>
          <w:p w14:paraId="49112F04" w14:textId="77777777" w:rsidR="0026180B" w:rsidRPr="004A392F" w:rsidRDefault="0026180B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هدفهای رفتاری</w:t>
            </w:r>
          </w:p>
        </w:tc>
        <w:tc>
          <w:tcPr>
            <w:tcW w:w="1428" w:type="dxa"/>
            <w:vAlign w:val="center"/>
          </w:tcPr>
          <w:p w14:paraId="33459295" w14:textId="77777777" w:rsidR="0026180B" w:rsidRPr="004A392F" w:rsidRDefault="0026180B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حیطه یادگیری</w:t>
            </w:r>
          </w:p>
        </w:tc>
        <w:tc>
          <w:tcPr>
            <w:tcW w:w="1559" w:type="dxa"/>
            <w:vAlign w:val="center"/>
          </w:tcPr>
          <w:p w14:paraId="0F1527B6" w14:textId="77777777" w:rsidR="0026180B" w:rsidRPr="004A392F" w:rsidRDefault="0026180B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سطح یادگیری</w:t>
            </w:r>
          </w:p>
        </w:tc>
        <w:tc>
          <w:tcPr>
            <w:tcW w:w="1554" w:type="dxa"/>
            <w:vAlign w:val="center"/>
          </w:tcPr>
          <w:p w14:paraId="39A132D4" w14:textId="77777777" w:rsidR="0026180B" w:rsidRPr="004A392F" w:rsidRDefault="0026180B" w:rsidP="004E672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4A392F">
              <w:rPr>
                <w:rFonts w:cs="B Nazanin" w:hint="cs"/>
                <w:b/>
                <w:bCs/>
                <w:color w:val="000000" w:themeColor="text1"/>
                <w:rtl/>
              </w:rPr>
              <w:t>زمان (دقیقه)</w:t>
            </w:r>
          </w:p>
        </w:tc>
      </w:tr>
      <w:tr w:rsidR="0026180B" w:rsidRPr="004A392F" w14:paraId="2EB644A2" w14:textId="77777777" w:rsidTr="007C6E8A">
        <w:trPr>
          <w:trHeight w:val="870"/>
        </w:trPr>
        <w:tc>
          <w:tcPr>
            <w:tcW w:w="1273" w:type="dxa"/>
            <w:vAlign w:val="center"/>
          </w:tcPr>
          <w:p w14:paraId="2B091772" w14:textId="77777777" w:rsidR="0026180B" w:rsidRPr="004A392F" w:rsidRDefault="0026180B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1</w:t>
            </w:r>
          </w:p>
        </w:tc>
        <w:tc>
          <w:tcPr>
            <w:tcW w:w="9356" w:type="dxa"/>
            <w:gridSpan w:val="2"/>
          </w:tcPr>
          <w:p w14:paraId="16D5392C" w14:textId="4D8DF98B" w:rsidR="0026180B" w:rsidRPr="00AB0994" w:rsidRDefault="0026180B" w:rsidP="00AB099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rtl/>
              </w:rPr>
            </w:pPr>
            <w:r w:rsidRPr="00AB0994">
              <w:rPr>
                <w:rFonts w:cs="B Nazanin" w:hint="cs"/>
                <w:color w:val="000000" w:themeColor="text1"/>
                <w:rtl/>
              </w:rPr>
              <w:t xml:space="preserve">توضیح </w:t>
            </w:r>
            <w:r w:rsidR="00AB0994" w:rsidRPr="00AB0994">
              <w:rPr>
                <w:rStyle w:val="BookTitle"/>
                <w:rFonts w:hint="cs"/>
                <w:rtl/>
              </w:rPr>
              <w:t xml:space="preserve"> </w:t>
            </w:r>
            <w:r w:rsidR="00AB0994" w:rsidRPr="00AB0994">
              <w:rPr>
                <w:rFonts w:hint="cs"/>
                <w:rtl/>
              </w:rPr>
              <w:t>بیماری های سیستمیک</w:t>
            </w:r>
            <w:r w:rsidR="00AB0994">
              <w:rPr>
                <w:rFonts w:hint="cs"/>
                <w:rtl/>
              </w:rPr>
              <w:t xml:space="preserve"> مرتبط با خشکی دهان از جمله دیابت ملیتوس ، بی اشتهایی  و پرخوری عصبی ، دهیدراسیون و داروهای مرتبط با خشکی دهان</w:t>
            </w:r>
          </w:p>
        </w:tc>
        <w:tc>
          <w:tcPr>
            <w:tcW w:w="1428" w:type="dxa"/>
          </w:tcPr>
          <w:p w14:paraId="0CFF0EC6" w14:textId="77777777" w:rsidR="0026180B" w:rsidRPr="004A392F" w:rsidRDefault="0026180B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  <w:vAlign w:val="center"/>
          </w:tcPr>
          <w:p w14:paraId="2FE687D7" w14:textId="77777777" w:rsidR="0026180B" w:rsidRPr="004A392F" w:rsidRDefault="0026180B" w:rsidP="004E6724">
            <w:pPr>
              <w:bidi/>
              <w:jc w:val="center"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  <w:tcBorders>
              <w:bottom w:val="single" w:sz="12" w:space="0" w:color="000000"/>
            </w:tcBorders>
            <w:vAlign w:val="center"/>
          </w:tcPr>
          <w:p w14:paraId="39F608A4" w14:textId="77777777" w:rsidR="0026180B" w:rsidRPr="004A392F" w:rsidRDefault="0026180B" w:rsidP="004E6724">
            <w:pPr>
              <w:bidi/>
              <w:rPr>
                <w:rFonts w:cs="B Nazanin"/>
                <w:color w:val="000000" w:themeColor="text1"/>
                <w:sz w:val="32"/>
                <w:szCs w:val="32"/>
              </w:rPr>
            </w:pPr>
            <w:r w:rsidRPr="008722B5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60 دقیقه</w:t>
            </w:r>
          </w:p>
        </w:tc>
      </w:tr>
      <w:tr w:rsidR="0026180B" w:rsidRPr="004A392F" w14:paraId="53772D18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2173D884" w14:textId="77777777" w:rsidR="0026180B" w:rsidRPr="004A392F" w:rsidRDefault="0026180B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2</w:t>
            </w:r>
          </w:p>
        </w:tc>
        <w:tc>
          <w:tcPr>
            <w:tcW w:w="9356" w:type="dxa"/>
            <w:gridSpan w:val="2"/>
          </w:tcPr>
          <w:p w14:paraId="7445F560" w14:textId="63A11806" w:rsidR="0026180B" w:rsidRPr="004A392F" w:rsidRDefault="00AB0994" w:rsidP="00D8751E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توصیف</w:t>
            </w:r>
            <w:r w:rsidR="00D8751E"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سندرم شوگرن </w:t>
            </w: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 xml:space="preserve"> و انواع ، علایم بالینی، علایم سرولوژیک و تشخیص </w:t>
            </w:r>
          </w:p>
        </w:tc>
        <w:tc>
          <w:tcPr>
            <w:tcW w:w="1428" w:type="dxa"/>
          </w:tcPr>
          <w:p w14:paraId="3AE35145" w14:textId="438F8896" w:rsidR="0026180B" w:rsidRPr="004A392F" w:rsidRDefault="00D8751E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شناختی</w:t>
            </w:r>
          </w:p>
        </w:tc>
        <w:tc>
          <w:tcPr>
            <w:tcW w:w="1559" w:type="dxa"/>
          </w:tcPr>
          <w:p w14:paraId="3DB1A566" w14:textId="77777777" w:rsidR="0026180B" w:rsidRPr="004A392F" w:rsidRDefault="0026180B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63231205" w14:textId="77777777" w:rsidR="0026180B" w:rsidRPr="004A392F" w:rsidRDefault="0026180B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  <w:tr w:rsidR="0026180B" w:rsidRPr="004A392F" w14:paraId="767C4AC4" w14:textId="77777777" w:rsidTr="004E6724">
        <w:trPr>
          <w:trHeight w:val="572"/>
        </w:trPr>
        <w:tc>
          <w:tcPr>
            <w:tcW w:w="1273" w:type="dxa"/>
            <w:vAlign w:val="center"/>
          </w:tcPr>
          <w:p w14:paraId="1E09E569" w14:textId="77777777" w:rsidR="0026180B" w:rsidRPr="004A392F" w:rsidRDefault="0026180B" w:rsidP="004E6724">
            <w:pPr>
              <w:tabs>
                <w:tab w:val="right" w:pos="65"/>
              </w:tabs>
              <w:bidi/>
              <w:spacing w:line="276" w:lineRule="auto"/>
              <w:ind w:left="720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</w:rPr>
              <w:t>3</w:t>
            </w:r>
          </w:p>
        </w:tc>
        <w:tc>
          <w:tcPr>
            <w:tcW w:w="9356" w:type="dxa"/>
            <w:gridSpan w:val="2"/>
          </w:tcPr>
          <w:p w14:paraId="7CB2B200" w14:textId="3ECB283A" w:rsidR="0026180B" w:rsidRPr="004A392F" w:rsidRDefault="00D8751E" w:rsidP="004E6724">
            <w:pPr>
              <w:bidi/>
              <w:spacing w:line="276" w:lineRule="auto"/>
              <w:jc w:val="both"/>
              <w:rPr>
                <w:rFonts w:cs="B Nazanin"/>
                <w:color w:val="000000" w:themeColor="text1"/>
                <w:sz w:val="32"/>
                <w:szCs w:val="3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درمان و کنترل خشکی دهان</w:t>
            </w:r>
          </w:p>
        </w:tc>
        <w:tc>
          <w:tcPr>
            <w:tcW w:w="1428" w:type="dxa"/>
          </w:tcPr>
          <w:p w14:paraId="6E63A76D" w14:textId="331E9C6B" w:rsidR="0026180B" w:rsidRPr="004A392F" w:rsidRDefault="00D8751E" w:rsidP="004E6724">
            <w:pPr>
              <w:bidi/>
              <w:rPr>
                <w:rFonts w:cs="B Nazanin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Nazanin" w:hint="cs"/>
                <w:color w:val="000000" w:themeColor="text1"/>
                <w:sz w:val="32"/>
                <w:szCs w:val="32"/>
                <w:rtl/>
              </w:rPr>
              <w:t>رفتاری</w:t>
            </w:r>
          </w:p>
        </w:tc>
        <w:tc>
          <w:tcPr>
            <w:tcW w:w="1559" w:type="dxa"/>
          </w:tcPr>
          <w:p w14:paraId="001B0380" w14:textId="77777777" w:rsidR="0026180B" w:rsidRPr="004A392F" w:rsidRDefault="0026180B" w:rsidP="004E6724">
            <w:pPr>
              <w:bidi/>
              <w:rPr>
                <w:rFonts w:ascii="Tahoma" w:hAnsi="Tahoma" w:cs="B Nazanin"/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554" w:type="dxa"/>
          </w:tcPr>
          <w:p w14:paraId="27620591" w14:textId="77777777" w:rsidR="0026180B" w:rsidRPr="004A392F" w:rsidRDefault="0026180B" w:rsidP="004E6724">
            <w:pPr>
              <w:bidi/>
              <w:jc w:val="center"/>
              <w:rPr>
                <w:rFonts w:cs="B Nazanin"/>
                <w:color w:val="000000" w:themeColor="text1"/>
                <w:rtl/>
              </w:rPr>
            </w:pPr>
          </w:p>
        </w:tc>
      </w:tr>
    </w:tbl>
    <w:p w14:paraId="2ADBBAE7" w14:textId="77777777" w:rsidR="00F86858" w:rsidRDefault="00F86858" w:rsidP="00380EE9">
      <w:pPr>
        <w:pStyle w:val="NormalWeb"/>
        <w:bidi/>
        <w:spacing w:before="0" w:beforeAutospacing="0" w:after="0" w:afterAutospacing="0"/>
        <w:jc w:val="both"/>
        <w:rPr>
          <w:rFonts w:cs="B Nazanin"/>
          <w:color w:val="000000" w:themeColor="text1"/>
          <w:rtl/>
        </w:rPr>
      </w:pPr>
    </w:p>
    <w:sectPr w:rsidR="00F86858" w:rsidSect="00CE32B9">
      <w:pgSz w:w="16840" w:h="11907" w:orient="landscape" w:code="9"/>
      <w:pgMar w:top="497" w:right="1298" w:bottom="227" w:left="86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0EC0B" w14:textId="77777777" w:rsidR="00E51185" w:rsidRDefault="00E51185">
      <w:r>
        <w:separator/>
      </w:r>
    </w:p>
  </w:endnote>
  <w:endnote w:type="continuationSeparator" w:id="0">
    <w:p w14:paraId="1B358FA1" w14:textId="77777777" w:rsidR="00E51185" w:rsidRDefault="00E5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BAF7" w14:textId="77777777" w:rsidR="0080310D" w:rsidRDefault="00EA2898" w:rsidP="00D170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0310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DBBAF8" w14:textId="77777777" w:rsidR="0080310D" w:rsidRDefault="0080310D" w:rsidP="00496A2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0E6D6" w14:textId="77777777" w:rsidR="00E51185" w:rsidRDefault="00E51185">
      <w:r>
        <w:separator/>
      </w:r>
    </w:p>
  </w:footnote>
  <w:footnote w:type="continuationSeparator" w:id="0">
    <w:p w14:paraId="4EE4EB27" w14:textId="77777777" w:rsidR="00E51185" w:rsidRDefault="00E511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BBAF6" w14:textId="35F362CE" w:rsidR="0080310D" w:rsidRPr="00CE32B9" w:rsidRDefault="0080310D" w:rsidP="00CE32B9">
    <w:pPr>
      <w:bidi/>
      <w:ind w:left="-93" w:right="-142"/>
      <w:rPr>
        <w:rFonts w:cs="B Titr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3BF2"/>
    <w:multiLevelType w:val="hybridMultilevel"/>
    <w:tmpl w:val="E238251E"/>
    <w:lvl w:ilvl="0" w:tplc="20DE2FB8">
      <w:start w:val="1"/>
      <w:numFmt w:val="decimal"/>
      <w:lvlText w:val="%1"/>
      <w:lvlJc w:val="left"/>
      <w:pPr>
        <w:ind w:left="861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170C4F26"/>
    <w:multiLevelType w:val="hybridMultilevel"/>
    <w:tmpl w:val="4508AD96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C047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857E1"/>
    <w:multiLevelType w:val="hybridMultilevel"/>
    <w:tmpl w:val="34308CB0"/>
    <w:lvl w:ilvl="0" w:tplc="1CA8B7C6">
      <w:start w:val="1"/>
      <w:numFmt w:val="decimal"/>
      <w:lvlText w:val="%1"/>
      <w:lvlJc w:val="center"/>
      <w:pPr>
        <w:ind w:left="720" w:hanging="360"/>
      </w:pPr>
      <w:rPr>
        <w:rFonts w:cs="B Mitra" w:hint="cs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09"/>
    <w:rsid w:val="00006500"/>
    <w:rsid w:val="000079C4"/>
    <w:rsid w:val="00012788"/>
    <w:rsid w:val="0001506E"/>
    <w:rsid w:val="00021CE8"/>
    <w:rsid w:val="00022EAB"/>
    <w:rsid w:val="0002558B"/>
    <w:rsid w:val="00025995"/>
    <w:rsid w:val="0002613F"/>
    <w:rsid w:val="000271F6"/>
    <w:rsid w:val="00031999"/>
    <w:rsid w:val="000368D1"/>
    <w:rsid w:val="000378D8"/>
    <w:rsid w:val="00040721"/>
    <w:rsid w:val="00041595"/>
    <w:rsid w:val="000470F5"/>
    <w:rsid w:val="0005053C"/>
    <w:rsid w:val="00051136"/>
    <w:rsid w:val="00052187"/>
    <w:rsid w:val="00052CB8"/>
    <w:rsid w:val="00060271"/>
    <w:rsid w:val="00064844"/>
    <w:rsid w:val="000670AA"/>
    <w:rsid w:val="00073EF9"/>
    <w:rsid w:val="000778C9"/>
    <w:rsid w:val="00082616"/>
    <w:rsid w:val="00084407"/>
    <w:rsid w:val="000847BD"/>
    <w:rsid w:val="000857FD"/>
    <w:rsid w:val="00087150"/>
    <w:rsid w:val="0009167C"/>
    <w:rsid w:val="00095775"/>
    <w:rsid w:val="000B0E52"/>
    <w:rsid w:val="000B3BC0"/>
    <w:rsid w:val="000B7F20"/>
    <w:rsid w:val="000C52F0"/>
    <w:rsid w:val="000D0AAB"/>
    <w:rsid w:val="000D18D9"/>
    <w:rsid w:val="000D4AB3"/>
    <w:rsid w:val="000D6CA8"/>
    <w:rsid w:val="000E5EB9"/>
    <w:rsid w:val="000E6B96"/>
    <w:rsid w:val="000F10E1"/>
    <w:rsid w:val="000F28ED"/>
    <w:rsid w:val="0010256C"/>
    <w:rsid w:val="00105C7D"/>
    <w:rsid w:val="00111F47"/>
    <w:rsid w:val="00113690"/>
    <w:rsid w:val="0013133C"/>
    <w:rsid w:val="00136544"/>
    <w:rsid w:val="00140222"/>
    <w:rsid w:val="00140DF3"/>
    <w:rsid w:val="00143D11"/>
    <w:rsid w:val="00143F98"/>
    <w:rsid w:val="001447C3"/>
    <w:rsid w:val="00152359"/>
    <w:rsid w:val="0017337B"/>
    <w:rsid w:val="0017646D"/>
    <w:rsid w:val="001803B6"/>
    <w:rsid w:val="001806AA"/>
    <w:rsid w:val="00180FD2"/>
    <w:rsid w:val="0019561C"/>
    <w:rsid w:val="001A041A"/>
    <w:rsid w:val="001A2AE0"/>
    <w:rsid w:val="001A7015"/>
    <w:rsid w:val="001B358E"/>
    <w:rsid w:val="001C0172"/>
    <w:rsid w:val="001C09F3"/>
    <w:rsid w:val="001C5A25"/>
    <w:rsid w:val="001C6D3C"/>
    <w:rsid w:val="001C7E75"/>
    <w:rsid w:val="001D1188"/>
    <w:rsid w:val="001D3220"/>
    <w:rsid w:val="001D3C64"/>
    <w:rsid w:val="001D55EB"/>
    <w:rsid w:val="001D61AA"/>
    <w:rsid w:val="001E7A2D"/>
    <w:rsid w:val="001F138E"/>
    <w:rsid w:val="001F1612"/>
    <w:rsid w:val="001F4507"/>
    <w:rsid w:val="001F4BB0"/>
    <w:rsid w:val="00230419"/>
    <w:rsid w:val="002319A0"/>
    <w:rsid w:val="00231EEF"/>
    <w:rsid w:val="00241AC7"/>
    <w:rsid w:val="00242BB9"/>
    <w:rsid w:val="00243E98"/>
    <w:rsid w:val="0024516D"/>
    <w:rsid w:val="00246254"/>
    <w:rsid w:val="002468A8"/>
    <w:rsid w:val="00252A61"/>
    <w:rsid w:val="002535C6"/>
    <w:rsid w:val="0026180B"/>
    <w:rsid w:val="0026183D"/>
    <w:rsid w:val="00261937"/>
    <w:rsid w:val="00264D66"/>
    <w:rsid w:val="002665CB"/>
    <w:rsid w:val="00275E21"/>
    <w:rsid w:val="00276948"/>
    <w:rsid w:val="00281F4C"/>
    <w:rsid w:val="002853CB"/>
    <w:rsid w:val="00295338"/>
    <w:rsid w:val="002A4CDB"/>
    <w:rsid w:val="002B22AF"/>
    <w:rsid w:val="002B2FA0"/>
    <w:rsid w:val="002B4B30"/>
    <w:rsid w:val="002B6B97"/>
    <w:rsid w:val="002C5C4E"/>
    <w:rsid w:val="002C706E"/>
    <w:rsid w:val="002D111D"/>
    <w:rsid w:val="002D1885"/>
    <w:rsid w:val="002D1B99"/>
    <w:rsid w:val="002E11B1"/>
    <w:rsid w:val="002F5332"/>
    <w:rsid w:val="00301E68"/>
    <w:rsid w:val="00302DE1"/>
    <w:rsid w:val="0031124A"/>
    <w:rsid w:val="003132A0"/>
    <w:rsid w:val="00316089"/>
    <w:rsid w:val="003253D6"/>
    <w:rsid w:val="00325534"/>
    <w:rsid w:val="00332174"/>
    <w:rsid w:val="00332CC4"/>
    <w:rsid w:val="003369A9"/>
    <w:rsid w:val="00344336"/>
    <w:rsid w:val="003479AF"/>
    <w:rsid w:val="00354ABD"/>
    <w:rsid w:val="00361664"/>
    <w:rsid w:val="00363EF1"/>
    <w:rsid w:val="0036409A"/>
    <w:rsid w:val="003645E2"/>
    <w:rsid w:val="003666DB"/>
    <w:rsid w:val="00370F81"/>
    <w:rsid w:val="00380993"/>
    <w:rsid w:val="00380EE9"/>
    <w:rsid w:val="00382C66"/>
    <w:rsid w:val="003846BE"/>
    <w:rsid w:val="0038480B"/>
    <w:rsid w:val="003A061F"/>
    <w:rsid w:val="003A3DA7"/>
    <w:rsid w:val="003A46D3"/>
    <w:rsid w:val="003A4CF7"/>
    <w:rsid w:val="003C2489"/>
    <w:rsid w:val="003D072F"/>
    <w:rsid w:val="003D32BD"/>
    <w:rsid w:val="003F171F"/>
    <w:rsid w:val="003F19B0"/>
    <w:rsid w:val="003F3C80"/>
    <w:rsid w:val="003F5989"/>
    <w:rsid w:val="003F5FC0"/>
    <w:rsid w:val="003F7CB3"/>
    <w:rsid w:val="00405847"/>
    <w:rsid w:val="004079BE"/>
    <w:rsid w:val="00415938"/>
    <w:rsid w:val="004229B2"/>
    <w:rsid w:val="00430092"/>
    <w:rsid w:val="004306B2"/>
    <w:rsid w:val="004307A7"/>
    <w:rsid w:val="00430E31"/>
    <w:rsid w:val="00437E6E"/>
    <w:rsid w:val="004407C5"/>
    <w:rsid w:val="00441298"/>
    <w:rsid w:val="00442CBD"/>
    <w:rsid w:val="00445F47"/>
    <w:rsid w:val="004475CA"/>
    <w:rsid w:val="00451040"/>
    <w:rsid w:val="00451B74"/>
    <w:rsid w:val="00457F7F"/>
    <w:rsid w:val="00460C96"/>
    <w:rsid w:val="00463154"/>
    <w:rsid w:val="004703EC"/>
    <w:rsid w:val="00471388"/>
    <w:rsid w:val="00485AD0"/>
    <w:rsid w:val="00485B3B"/>
    <w:rsid w:val="0048754A"/>
    <w:rsid w:val="004911CA"/>
    <w:rsid w:val="00492F47"/>
    <w:rsid w:val="00495EF9"/>
    <w:rsid w:val="00496A28"/>
    <w:rsid w:val="004A033C"/>
    <w:rsid w:val="004A3174"/>
    <w:rsid w:val="004A392F"/>
    <w:rsid w:val="004A3E13"/>
    <w:rsid w:val="004A45D5"/>
    <w:rsid w:val="004B6695"/>
    <w:rsid w:val="004B6D8F"/>
    <w:rsid w:val="004C0E94"/>
    <w:rsid w:val="004C3295"/>
    <w:rsid w:val="004C41F7"/>
    <w:rsid w:val="004C43AE"/>
    <w:rsid w:val="004C7D71"/>
    <w:rsid w:val="004D5B18"/>
    <w:rsid w:val="004D7AC3"/>
    <w:rsid w:val="004D7D8F"/>
    <w:rsid w:val="004F1F86"/>
    <w:rsid w:val="004F272D"/>
    <w:rsid w:val="004F3335"/>
    <w:rsid w:val="005059EE"/>
    <w:rsid w:val="005126B1"/>
    <w:rsid w:val="00514506"/>
    <w:rsid w:val="00520B86"/>
    <w:rsid w:val="00523099"/>
    <w:rsid w:val="005235B5"/>
    <w:rsid w:val="00524516"/>
    <w:rsid w:val="00533C2C"/>
    <w:rsid w:val="00534E0C"/>
    <w:rsid w:val="00540CB7"/>
    <w:rsid w:val="00541F85"/>
    <w:rsid w:val="00542157"/>
    <w:rsid w:val="00543CA4"/>
    <w:rsid w:val="00546FE3"/>
    <w:rsid w:val="00552013"/>
    <w:rsid w:val="005536BA"/>
    <w:rsid w:val="00554888"/>
    <w:rsid w:val="005619D5"/>
    <w:rsid w:val="00565F9E"/>
    <w:rsid w:val="00566EF1"/>
    <w:rsid w:val="00571954"/>
    <w:rsid w:val="00571FB4"/>
    <w:rsid w:val="00573E88"/>
    <w:rsid w:val="00576ED0"/>
    <w:rsid w:val="00577B1F"/>
    <w:rsid w:val="0058161F"/>
    <w:rsid w:val="00585BCE"/>
    <w:rsid w:val="005874D8"/>
    <w:rsid w:val="005A0B60"/>
    <w:rsid w:val="005A4852"/>
    <w:rsid w:val="005A4E6A"/>
    <w:rsid w:val="005A643B"/>
    <w:rsid w:val="005B011B"/>
    <w:rsid w:val="005C6AF0"/>
    <w:rsid w:val="005D2663"/>
    <w:rsid w:val="005D470A"/>
    <w:rsid w:val="005D6943"/>
    <w:rsid w:val="005E31FB"/>
    <w:rsid w:val="005E3206"/>
    <w:rsid w:val="005E57A7"/>
    <w:rsid w:val="005F5EF9"/>
    <w:rsid w:val="005F5FFB"/>
    <w:rsid w:val="006029B3"/>
    <w:rsid w:val="0061377B"/>
    <w:rsid w:val="006213E1"/>
    <w:rsid w:val="006234D0"/>
    <w:rsid w:val="00631909"/>
    <w:rsid w:val="00634BCE"/>
    <w:rsid w:val="00635C75"/>
    <w:rsid w:val="006416C3"/>
    <w:rsid w:val="006463A8"/>
    <w:rsid w:val="00651848"/>
    <w:rsid w:val="006536EE"/>
    <w:rsid w:val="006567F9"/>
    <w:rsid w:val="00663578"/>
    <w:rsid w:val="00666B2E"/>
    <w:rsid w:val="00667AF7"/>
    <w:rsid w:val="00671523"/>
    <w:rsid w:val="006951E0"/>
    <w:rsid w:val="00696500"/>
    <w:rsid w:val="006A6786"/>
    <w:rsid w:val="006B23E5"/>
    <w:rsid w:val="006C0446"/>
    <w:rsid w:val="006C0EDE"/>
    <w:rsid w:val="006C469E"/>
    <w:rsid w:val="006C550E"/>
    <w:rsid w:val="006D4A6C"/>
    <w:rsid w:val="006D740C"/>
    <w:rsid w:val="006E0B1D"/>
    <w:rsid w:val="006E2FA2"/>
    <w:rsid w:val="006E66EB"/>
    <w:rsid w:val="006E722C"/>
    <w:rsid w:val="006F3D37"/>
    <w:rsid w:val="006F6745"/>
    <w:rsid w:val="006F7736"/>
    <w:rsid w:val="007037F7"/>
    <w:rsid w:val="00713988"/>
    <w:rsid w:val="00721DB8"/>
    <w:rsid w:val="00722D67"/>
    <w:rsid w:val="0072516B"/>
    <w:rsid w:val="007352D8"/>
    <w:rsid w:val="00736622"/>
    <w:rsid w:val="0073673D"/>
    <w:rsid w:val="00736D29"/>
    <w:rsid w:val="007375F9"/>
    <w:rsid w:val="00745CE1"/>
    <w:rsid w:val="00750C0C"/>
    <w:rsid w:val="00751231"/>
    <w:rsid w:val="00757824"/>
    <w:rsid w:val="007665CA"/>
    <w:rsid w:val="00767C8F"/>
    <w:rsid w:val="007708B5"/>
    <w:rsid w:val="007749AA"/>
    <w:rsid w:val="00777AF7"/>
    <w:rsid w:val="0078277E"/>
    <w:rsid w:val="0078344F"/>
    <w:rsid w:val="00785A1D"/>
    <w:rsid w:val="00786959"/>
    <w:rsid w:val="00787027"/>
    <w:rsid w:val="007A088B"/>
    <w:rsid w:val="007A1094"/>
    <w:rsid w:val="007A2390"/>
    <w:rsid w:val="007A2FD9"/>
    <w:rsid w:val="007A3E1D"/>
    <w:rsid w:val="007A7AD5"/>
    <w:rsid w:val="007B0FBC"/>
    <w:rsid w:val="007B3CF6"/>
    <w:rsid w:val="007C6E8A"/>
    <w:rsid w:val="007C7CE7"/>
    <w:rsid w:val="007D3AEB"/>
    <w:rsid w:val="007E135A"/>
    <w:rsid w:val="007E4D7E"/>
    <w:rsid w:val="007E7F61"/>
    <w:rsid w:val="007F1CAD"/>
    <w:rsid w:val="007F3687"/>
    <w:rsid w:val="007F3BF9"/>
    <w:rsid w:val="00800F3A"/>
    <w:rsid w:val="008012FD"/>
    <w:rsid w:val="00803032"/>
    <w:rsid w:val="0080310D"/>
    <w:rsid w:val="00804CE2"/>
    <w:rsid w:val="00812496"/>
    <w:rsid w:val="008129F9"/>
    <w:rsid w:val="00816096"/>
    <w:rsid w:val="00825B2B"/>
    <w:rsid w:val="00830F83"/>
    <w:rsid w:val="00835D16"/>
    <w:rsid w:val="00836E14"/>
    <w:rsid w:val="008375B7"/>
    <w:rsid w:val="00842544"/>
    <w:rsid w:val="008446D6"/>
    <w:rsid w:val="00853E51"/>
    <w:rsid w:val="00855482"/>
    <w:rsid w:val="00857628"/>
    <w:rsid w:val="00861323"/>
    <w:rsid w:val="008624C8"/>
    <w:rsid w:val="008628F6"/>
    <w:rsid w:val="0086339B"/>
    <w:rsid w:val="00870DA2"/>
    <w:rsid w:val="008722B5"/>
    <w:rsid w:val="00873B45"/>
    <w:rsid w:val="008744D7"/>
    <w:rsid w:val="00875786"/>
    <w:rsid w:val="00877524"/>
    <w:rsid w:val="00880C85"/>
    <w:rsid w:val="0088266B"/>
    <w:rsid w:val="00886CC5"/>
    <w:rsid w:val="00887D06"/>
    <w:rsid w:val="00890800"/>
    <w:rsid w:val="00892F49"/>
    <w:rsid w:val="0089503A"/>
    <w:rsid w:val="0089745B"/>
    <w:rsid w:val="008A0356"/>
    <w:rsid w:val="008A4CBD"/>
    <w:rsid w:val="008A54D7"/>
    <w:rsid w:val="008B0A6F"/>
    <w:rsid w:val="008B165B"/>
    <w:rsid w:val="008B4F38"/>
    <w:rsid w:val="008C2309"/>
    <w:rsid w:val="008C6DB1"/>
    <w:rsid w:val="008C7D7D"/>
    <w:rsid w:val="008D18FA"/>
    <w:rsid w:val="008D30B9"/>
    <w:rsid w:val="008D46DA"/>
    <w:rsid w:val="008D4EFE"/>
    <w:rsid w:val="008E031C"/>
    <w:rsid w:val="008E27F8"/>
    <w:rsid w:val="008E7516"/>
    <w:rsid w:val="008E7DA9"/>
    <w:rsid w:val="008F0A7E"/>
    <w:rsid w:val="008F17DE"/>
    <w:rsid w:val="008F6848"/>
    <w:rsid w:val="008F7251"/>
    <w:rsid w:val="009001A0"/>
    <w:rsid w:val="00902545"/>
    <w:rsid w:val="00904F6C"/>
    <w:rsid w:val="00911078"/>
    <w:rsid w:val="00911792"/>
    <w:rsid w:val="00917138"/>
    <w:rsid w:val="00925D60"/>
    <w:rsid w:val="009273E3"/>
    <w:rsid w:val="00934912"/>
    <w:rsid w:val="009372F5"/>
    <w:rsid w:val="00942743"/>
    <w:rsid w:val="009430B6"/>
    <w:rsid w:val="00951AF0"/>
    <w:rsid w:val="0095497E"/>
    <w:rsid w:val="00955951"/>
    <w:rsid w:val="00965063"/>
    <w:rsid w:val="00965EDD"/>
    <w:rsid w:val="0097119C"/>
    <w:rsid w:val="00972CF1"/>
    <w:rsid w:val="009738C2"/>
    <w:rsid w:val="00973B75"/>
    <w:rsid w:val="00975C8D"/>
    <w:rsid w:val="00976EA1"/>
    <w:rsid w:val="0097708B"/>
    <w:rsid w:val="00980518"/>
    <w:rsid w:val="00982C6E"/>
    <w:rsid w:val="0098439F"/>
    <w:rsid w:val="00994E6D"/>
    <w:rsid w:val="009A1EF2"/>
    <w:rsid w:val="009A38A1"/>
    <w:rsid w:val="009A453B"/>
    <w:rsid w:val="009A45C0"/>
    <w:rsid w:val="009B3E45"/>
    <w:rsid w:val="009C14EB"/>
    <w:rsid w:val="009C25E8"/>
    <w:rsid w:val="009C4127"/>
    <w:rsid w:val="009C5788"/>
    <w:rsid w:val="009C5F80"/>
    <w:rsid w:val="009C6305"/>
    <w:rsid w:val="009C75FB"/>
    <w:rsid w:val="009D59CC"/>
    <w:rsid w:val="009D7B67"/>
    <w:rsid w:val="009E0E86"/>
    <w:rsid w:val="009E46FD"/>
    <w:rsid w:val="009E54F8"/>
    <w:rsid w:val="009F2B80"/>
    <w:rsid w:val="009F45C0"/>
    <w:rsid w:val="00A02B06"/>
    <w:rsid w:val="00A078FC"/>
    <w:rsid w:val="00A14871"/>
    <w:rsid w:val="00A16F69"/>
    <w:rsid w:val="00A17610"/>
    <w:rsid w:val="00A24551"/>
    <w:rsid w:val="00A33281"/>
    <w:rsid w:val="00A33869"/>
    <w:rsid w:val="00A41DCF"/>
    <w:rsid w:val="00A51D9E"/>
    <w:rsid w:val="00A53C73"/>
    <w:rsid w:val="00A55D62"/>
    <w:rsid w:val="00A55E8C"/>
    <w:rsid w:val="00A57697"/>
    <w:rsid w:val="00A61E30"/>
    <w:rsid w:val="00A62105"/>
    <w:rsid w:val="00A65B56"/>
    <w:rsid w:val="00A70A4C"/>
    <w:rsid w:val="00A74907"/>
    <w:rsid w:val="00A85D6A"/>
    <w:rsid w:val="00A879DB"/>
    <w:rsid w:val="00A9073E"/>
    <w:rsid w:val="00A9434A"/>
    <w:rsid w:val="00A96286"/>
    <w:rsid w:val="00A971F6"/>
    <w:rsid w:val="00AA14B0"/>
    <w:rsid w:val="00AA16A9"/>
    <w:rsid w:val="00AA2B4B"/>
    <w:rsid w:val="00AA6606"/>
    <w:rsid w:val="00AA7242"/>
    <w:rsid w:val="00AB077B"/>
    <w:rsid w:val="00AB0994"/>
    <w:rsid w:val="00AB581B"/>
    <w:rsid w:val="00AC1326"/>
    <w:rsid w:val="00AC5EE2"/>
    <w:rsid w:val="00AD32C8"/>
    <w:rsid w:val="00AE195E"/>
    <w:rsid w:val="00AF343B"/>
    <w:rsid w:val="00AF34CA"/>
    <w:rsid w:val="00B0021B"/>
    <w:rsid w:val="00B03772"/>
    <w:rsid w:val="00B0377D"/>
    <w:rsid w:val="00B06C1E"/>
    <w:rsid w:val="00B07BEC"/>
    <w:rsid w:val="00B07D51"/>
    <w:rsid w:val="00B1201F"/>
    <w:rsid w:val="00B15B24"/>
    <w:rsid w:val="00B16669"/>
    <w:rsid w:val="00B20329"/>
    <w:rsid w:val="00B21796"/>
    <w:rsid w:val="00B25B66"/>
    <w:rsid w:val="00B27016"/>
    <w:rsid w:val="00B31BDC"/>
    <w:rsid w:val="00B3281E"/>
    <w:rsid w:val="00B35986"/>
    <w:rsid w:val="00B36045"/>
    <w:rsid w:val="00B37C0E"/>
    <w:rsid w:val="00B37FE4"/>
    <w:rsid w:val="00B41122"/>
    <w:rsid w:val="00B42B15"/>
    <w:rsid w:val="00B43E98"/>
    <w:rsid w:val="00B4402B"/>
    <w:rsid w:val="00B45DB2"/>
    <w:rsid w:val="00B47B51"/>
    <w:rsid w:val="00B50DE7"/>
    <w:rsid w:val="00B520C8"/>
    <w:rsid w:val="00B53C5C"/>
    <w:rsid w:val="00B55CBF"/>
    <w:rsid w:val="00B6314B"/>
    <w:rsid w:val="00B65E55"/>
    <w:rsid w:val="00B75240"/>
    <w:rsid w:val="00B8371E"/>
    <w:rsid w:val="00B92149"/>
    <w:rsid w:val="00B92498"/>
    <w:rsid w:val="00BA60F0"/>
    <w:rsid w:val="00BB0365"/>
    <w:rsid w:val="00BB5DDE"/>
    <w:rsid w:val="00BB7609"/>
    <w:rsid w:val="00BC1B40"/>
    <w:rsid w:val="00BC23D3"/>
    <w:rsid w:val="00BC244C"/>
    <w:rsid w:val="00BC3209"/>
    <w:rsid w:val="00BC70A2"/>
    <w:rsid w:val="00BD56ED"/>
    <w:rsid w:val="00BD604E"/>
    <w:rsid w:val="00BD652C"/>
    <w:rsid w:val="00BE0A69"/>
    <w:rsid w:val="00BE3866"/>
    <w:rsid w:val="00BE3AEA"/>
    <w:rsid w:val="00BE44DA"/>
    <w:rsid w:val="00BF0A4D"/>
    <w:rsid w:val="00BF1823"/>
    <w:rsid w:val="00BF2C85"/>
    <w:rsid w:val="00BF6352"/>
    <w:rsid w:val="00BF63CC"/>
    <w:rsid w:val="00BF74AC"/>
    <w:rsid w:val="00BF7736"/>
    <w:rsid w:val="00C0452B"/>
    <w:rsid w:val="00C1148E"/>
    <w:rsid w:val="00C12652"/>
    <w:rsid w:val="00C13B70"/>
    <w:rsid w:val="00C17717"/>
    <w:rsid w:val="00C213C4"/>
    <w:rsid w:val="00C262EA"/>
    <w:rsid w:val="00C2790F"/>
    <w:rsid w:val="00C305F5"/>
    <w:rsid w:val="00C31287"/>
    <w:rsid w:val="00C31F88"/>
    <w:rsid w:val="00C34767"/>
    <w:rsid w:val="00C3762D"/>
    <w:rsid w:val="00C42AD5"/>
    <w:rsid w:val="00C447A4"/>
    <w:rsid w:val="00C457D1"/>
    <w:rsid w:val="00C54609"/>
    <w:rsid w:val="00C55134"/>
    <w:rsid w:val="00C57BF2"/>
    <w:rsid w:val="00C57CB8"/>
    <w:rsid w:val="00C61088"/>
    <w:rsid w:val="00C62455"/>
    <w:rsid w:val="00C67F89"/>
    <w:rsid w:val="00C7440C"/>
    <w:rsid w:val="00C76C4C"/>
    <w:rsid w:val="00C806B8"/>
    <w:rsid w:val="00C827F3"/>
    <w:rsid w:val="00C84A61"/>
    <w:rsid w:val="00C90CE6"/>
    <w:rsid w:val="00C9150C"/>
    <w:rsid w:val="00C93F42"/>
    <w:rsid w:val="00C9457B"/>
    <w:rsid w:val="00CA798C"/>
    <w:rsid w:val="00CA7E5B"/>
    <w:rsid w:val="00CA7F8F"/>
    <w:rsid w:val="00CB7251"/>
    <w:rsid w:val="00CC0A02"/>
    <w:rsid w:val="00CC1984"/>
    <w:rsid w:val="00CD0F13"/>
    <w:rsid w:val="00CD2824"/>
    <w:rsid w:val="00CD383B"/>
    <w:rsid w:val="00CD4A12"/>
    <w:rsid w:val="00CD6AE6"/>
    <w:rsid w:val="00CE048C"/>
    <w:rsid w:val="00CE0AE6"/>
    <w:rsid w:val="00CE1BD2"/>
    <w:rsid w:val="00CE1C5F"/>
    <w:rsid w:val="00CE2A9A"/>
    <w:rsid w:val="00CE32B9"/>
    <w:rsid w:val="00CE3536"/>
    <w:rsid w:val="00CE4F7C"/>
    <w:rsid w:val="00CE620F"/>
    <w:rsid w:val="00CF18D9"/>
    <w:rsid w:val="00CF1A78"/>
    <w:rsid w:val="00CF3320"/>
    <w:rsid w:val="00D01E84"/>
    <w:rsid w:val="00D120D6"/>
    <w:rsid w:val="00D12FC4"/>
    <w:rsid w:val="00D16339"/>
    <w:rsid w:val="00D1701E"/>
    <w:rsid w:val="00D17D98"/>
    <w:rsid w:val="00D21732"/>
    <w:rsid w:val="00D2198E"/>
    <w:rsid w:val="00D229E4"/>
    <w:rsid w:val="00D2794E"/>
    <w:rsid w:val="00D300B9"/>
    <w:rsid w:val="00D3590E"/>
    <w:rsid w:val="00D36323"/>
    <w:rsid w:val="00D40C97"/>
    <w:rsid w:val="00D41B9D"/>
    <w:rsid w:val="00D4293B"/>
    <w:rsid w:val="00D43F50"/>
    <w:rsid w:val="00D45896"/>
    <w:rsid w:val="00D476F1"/>
    <w:rsid w:val="00D503BE"/>
    <w:rsid w:val="00D53865"/>
    <w:rsid w:val="00D56B4F"/>
    <w:rsid w:val="00D83213"/>
    <w:rsid w:val="00D8751E"/>
    <w:rsid w:val="00D916B0"/>
    <w:rsid w:val="00D9213A"/>
    <w:rsid w:val="00DB07CB"/>
    <w:rsid w:val="00DB1896"/>
    <w:rsid w:val="00DB2682"/>
    <w:rsid w:val="00DB29B2"/>
    <w:rsid w:val="00DB529B"/>
    <w:rsid w:val="00DD1030"/>
    <w:rsid w:val="00DD2688"/>
    <w:rsid w:val="00DD4E8F"/>
    <w:rsid w:val="00DD628B"/>
    <w:rsid w:val="00DE0F5D"/>
    <w:rsid w:val="00E0097F"/>
    <w:rsid w:val="00E04831"/>
    <w:rsid w:val="00E072A4"/>
    <w:rsid w:val="00E07C6E"/>
    <w:rsid w:val="00E125EC"/>
    <w:rsid w:val="00E15120"/>
    <w:rsid w:val="00E25606"/>
    <w:rsid w:val="00E3089B"/>
    <w:rsid w:val="00E314B7"/>
    <w:rsid w:val="00E3458F"/>
    <w:rsid w:val="00E35BC8"/>
    <w:rsid w:val="00E36D8E"/>
    <w:rsid w:val="00E418A1"/>
    <w:rsid w:val="00E44BF2"/>
    <w:rsid w:val="00E51185"/>
    <w:rsid w:val="00E55735"/>
    <w:rsid w:val="00E558D1"/>
    <w:rsid w:val="00E66EC2"/>
    <w:rsid w:val="00E737C4"/>
    <w:rsid w:val="00E752B8"/>
    <w:rsid w:val="00E75930"/>
    <w:rsid w:val="00E776ED"/>
    <w:rsid w:val="00E8078F"/>
    <w:rsid w:val="00E85E71"/>
    <w:rsid w:val="00E85F05"/>
    <w:rsid w:val="00E9048B"/>
    <w:rsid w:val="00EA10EE"/>
    <w:rsid w:val="00EA2898"/>
    <w:rsid w:val="00EC011D"/>
    <w:rsid w:val="00EC03BB"/>
    <w:rsid w:val="00EC0C46"/>
    <w:rsid w:val="00EC4861"/>
    <w:rsid w:val="00ED0A35"/>
    <w:rsid w:val="00ED0E18"/>
    <w:rsid w:val="00ED4E0B"/>
    <w:rsid w:val="00ED7F4B"/>
    <w:rsid w:val="00EE1B9D"/>
    <w:rsid w:val="00EE2E24"/>
    <w:rsid w:val="00EE332B"/>
    <w:rsid w:val="00EF168E"/>
    <w:rsid w:val="00F060D2"/>
    <w:rsid w:val="00F13B67"/>
    <w:rsid w:val="00F17602"/>
    <w:rsid w:val="00F17ACF"/>
    <w:rsid w:val="00F2041F"/>
    <w:rsid w:val="00F23FD1"/>
    <w:rsid w:val="00F26E5E"/>
    <w:rsid w:val="00F32892"/>
    <w:rsid w:val="00F349FE"/>
    <w:rsid w:val="00F45DC4"/>
    <w:rsid w:val="00F47EE5"/>
    <w:rsid w:val="00F57470"/>
    <w:rsid w:val="00F6475F"/>
    <w:rsid w:val="00F64CC0"/>
    <w:rsid w:val="00F70248"/>
    <w:rsid w:val="00F711B5"/>
    <w:rsid w:val="00F75E71"/>
    <w:rsid w:val="00F819C2"/>
    <w:rsid w:val="00F84355"/>
    <w:rsid w:val="00F84DB3"/>
    <w:rsid w:val="00F86858"/>
    <w:rsid w:val="00F86A9B"/>
    <w:rsid w:val="00F9300A"/>
    <w:rsid w:val="00F95070"/>
    <w:rsid w:val="00FA101C"/>
    <w:rsid w:val="00FA28C8"/>
    <w:rsid w:val="00FA529D"/>
    <w:rsid w:val="00FB6AF2"/>
    <w:rsid w:val="00FC2EF2"/>
    <w:rsid w:val="00FC30E0"/>
    <w:rsid w:val="00FC41FE"/>
    <w:rsid w:val="00FC5534"/>
    <w:rsid w:val="00FD1C0F"/>
    <w:rsid w:val="00FD2326"/>
    <w:rsid w:val="00FD2387"/>
    <w:rsid w:val="00FD4B10"/>
    <w:rsid w:val="00FE3FFB"/>
    <w:rsid w:val="00FF5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ADBBA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BA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  <w:style w:type="character" w:styleId="BookTitle">
    <w:name w:val="Book Title"/>
    <w:basedOn w:val="DefaultParagraphFont"/>
    <w:uiPriority w:val="33"/>
    <w:qFormat/>
    <w:rsid w:val="00242BB9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BA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26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96A2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96A28"/>
  </w:style>
  <w:style w:type="paragraph" w:styleId="Header">
    <w:name w:val="header"/>
    <w:basedOn w:val="Normal"/>
    <w:link w:val="HeaderChar"/>
    <w:rsid w:val="006E66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66EB"/>
    <w:rPr>
      <w:sz w:val="24"/>
      <w:szCs w:val="24"/>
      <w:lang w:bidi="fa-IR"/>
    </w:rPr>
  </w:style>
  <w:style w:type="paragraph" w:styleId="NormalWeb">
    <w:name w:val="Normal (Web)"/>
    <w:basedOn w:val="Normal"/>
    <w:uiPriority w:val="99"/>
    <w:unhideWhenUsed/>
    <w:rsid w:val="00E9048B"/>
    <w:pPr>
      <w:spacing w:before="100" w:beforeAutospacing="1" w:after="100" w:afterAutospacing="1"/>
    </w:pPr>
    <w:rPr>
      <w:lang w:bidi="ar-SA"/>
    </w:rPr>
  </w:style>
  <w:style w:type="character" w:styleId="Strong">
    <w:name w:val="Strong"/>
    <w:uiPriority w:val="22"/>
    <w:qFormat/>
    <w:rsid w:val="00A078FC"/>
    <w:rPr>
      <w:b/>
      <w:bCs/>
    </w:rPr>
  </w:style>
  <w:style w:type="paragraph" w:styleId="BalloonText">
    <w:name w:val="Balloon Text"/>
    <w:basedOn w:val="Normal"/>
    <w:link w:val="BalloonTextChar"/>
    <w:rsid w:val="00B631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6314B"/>
    <w:rPr>
      <w:rFonts w:ascii="Tahoma" w:hAnsi="Tahoma" w:cs="Tahoma"/>
      <w:sz w:val="16"/>
      <w:szCs w:val="16"/>
      <w:lang w:bidi="fa-IR"/>
    </w:rPr>
  </w:style>
  <w:style w:type="paragraph" w:styleId="FootnoteText">
    <w:name w:val="footnote text"/>
    <w:basedOn w:val="Normal"/>
    <w:semiHidden/>
    <w:rsid w:val="007B0FBC"/>
    <w:rPr>
      <w:sz w:val="20"/>
      <w:szCs w:val="20"/>
    </w:rPr>
  </w:style>
  <w:style w:type="character" w:styleId="FootnoteReference">
    <w:name w:val="footnote reference"/>
    <w:semiHidden/>
    <w:rsid w:val="007B0FBC"/>
    <w:rPr>
      <w:vertAlign w:val="superscript"/>
    </w:rPr>
  </w:style>
  <w:style w:type="paragraph" w:styleId="Title">
    <w:name w:val="Title"/>
    <w:basedOn w:val="Normal"/>
    <w:link w:val="TitleChar"/>
    <w:qFormat/>
    <w:rsid w:val="002B6B97"/>
    <w:pPr>
      <w:bidi/>
      <w:jc w:val="center"/>
    </w:pPr>
    <w:rPr>
      <w:rFonts w:cs="Nazanin"/>
      <w:b/>
      <w:bCs/>
      <w:noProof/>
      <w:sz w:val="20"/>
      <w:szCs w:val="36"/>
      <w:lang w:bidi="ar-SA"/>
    </w:rPr>
  </w:style>
  <w:style w:type="character" w:customStyle="1" w:styleId="TitleChar">
    <w:name w:val="Title Char"/>
    <w:link w:val="Title"/>
    <w:rsid w:val="002B6B97"/>
    <w:rPr>
      <w:rFonts w:cs="Nazanin"/>
      <w:b/>
      <w:bCs/>
      <w:noProof/>
      <w:szCs w:val="36"/>
      <w:lang w:bidi="ar-SA"/>
    </w:rPr>
  </w:style>
  <w:style w:type="paragraph" w:customStyle="1" w:styleId="EndNoteBibliography">
    <w:name w:val="EndNote Bibliography"/>
    <w:basedOn w:val="Normal"/>
    <w:link w:val="EndNoteBibliographyChar"/>
    <w:rsid w:val="001A7015"/>
    <w:pPr>
      <w:bidi/>
      <w:spacing w:after="200"/>
    </w:pPr>
    <w:rPr>
      <w:rFonts w:ascii="Calibri" w:hAnsi="Calibri" w:cs="Arial"/>
      <w:noProof/>
      <w:sz w:val="22"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1A7015"/>
    <w:rPr>
      <w:rFonts w:ascii="Calibri" w:eastAsia="Times New Roman" w:hAnsi="Calibri" w:cs="Arial"/>
      <w:noProof/>
      <w:sz w:val="22"/>
      <w:szCs w:val="22"/>
    </w:rPr>
  </w:style>
  <w:style w:type="paragraph" w:styleId="ListParagraph">
    <w:name w:val="List Paragraph"/>
    <w:basedOn w:val="Normal"/>
    <w:uiPriority w:val="34"/>
    <w:qFormat/>
    <w:rsid w:val="00C457D1"/>
    <w:pPr>
      <w:ind w:left="720"/>
      <w:contextualSpacing/>
    </w:pPr>
  </w:style>
  <w:style w:type="character" w:styleId="CommentReference">
    <w:name w:val="annotation reference"/>
    <w:basedOn w:val="DefaultParagraphFont"/>
    <w:rsid w:val="00143F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3F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43F98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143F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43F98"/>
    <w:rPr>
      <w:b/>
      <w:bCs/>
      <w:lang w:bidi="fa-IR"/>
    </w:rPr>
  </w:style>
  <w:style w:type="character" w:styleId="BookTitle">
    <w:name w:val="Book Title"/>
    <w:basedOn w:val="DefaultParagraphFont"/>
    <w:uiPriority w:val="33"/>
    <w:qFormat/>
    <w:rsid w:val="00242BB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66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90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46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6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277</dc:creator>
  <cp:keywords/>
  <cp:lastModifiedBy>User</cp:lastModifiedBy>
  <cp:revision>2</cp:revision>
  <cp:lastPrinted>2019-10-23T06:08:00Z</cp:lastPrinted>
  <dcterms:created xsi:type="dcterms:W3CDTF">2025-06-03T06:10:00Z</dcterms:created>
  <dcterms:modified xsi:type="dcterms:W3CDTF">2025-06-03T06:10:00Z</dcterms:modified>
</cp:coreProperties>
</file>